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EE" w:rsidRPr="006320EE" w:rsidRDefault="006320EE" w:rsidP="006320EE">
      <w:pPr>
        <w:pStyle w:val="4"/>
        <w:spacing w:before="0" w:beforeAutospacing="0" w:after="120" w:afterAutospacing="0"/>
        <w:jc w:val="center"/>
        <w:rPr>
          <w:color w:val="2E74B5" w:themeColor="accent1" w:themeShade="BF"/>
        </w:rPr>
      </w:pPr>
      <w:r w:rsidRPr="006320EE">
        <w:rPr>
          <w:color w:val="2E74B5" w:themeColor="accent1" w:themeShade="BF"/>
        </w:rPr>
        <w:t xml:space="preserve">Российское общество детских гастроэнтерологов, </w:t>
      </w:r>
      <w:proofErr w:type="spellStart"/>
      <w:r w:rsidRPr="006320EE">
        <w:rPr>
          <w:color w:val="2E74B5" w:themeColor="accent1" w:themeShade="BF"/>
        </w:rPr>
        <w:t>гепатологов</w:t>
      </w:r>
      <w:proofErr w:type="spellEnd"/>
      <w:r w:rsidRPr="006320EE">
        <w:rPr>
          <w:color w:val="2E74B5" w:themeColor="accent1" w:themeShade="BF"/>
        </w:rPr>
        <w:t xml:space="preserve">, </w:t>
      </w:r>
      <w:proofErr w:type="spellStart"/>
      <w:r w:rsidRPr="006320EE">
        <w:rPr>
          <w:color w:val="2E74B5" w:themeColor="accent1" w:themeShade="BF"/>
        </w:rPr>
        <w:t>нутрициологов</w:t>
      </w:r>
      <w:proofErr w:type="spellEnd"/>
    </w:p>
    <w:p w:rsidR="006320EE" w:rsidRPr="006320EE" w:rsidRDefault="006320EE" w:rsidP="006320EE">
      <w:pPr>
        <w:pStyle w:val="4"/>
        <w:spacing w:before="0" w:beforeAutospacing="0" w:after="120" w:afterAutospacing="0"/>
        <w:jc w:val="center"/>
        <w:rPr>
          <w:color w:val="2E74B5" w:themeColor="accent1" w:themeShade="BF"/>
        </w:rPr>
      </w:pPr>
      <w:r w:rsidRPr="006320EE">
        <w:rPr>
          <w:color w:val="2E74B5" w:themeColor="accent1" w:themeShade="BF"/>
        </w:rPr>
        <w:t xml:space="preserve">Институт педиатрии и </w:t>
      </w:r>
      <w:proofErr w:type="spellStart"/>
      <w:r w:rsidRPr="006320EE">
        <w:rPr>
          <w:color w:val="2E74B5" w:themeColor="accent1" w:themeShade="BF"/>
        </w:rPr>
        <w:t>перинатологии</w:t>
      </w:r>
      <w:proofErr w:type="spellEnd"/>
      <w:r w:rsidRPr="006320EE">
        <w:rPr>
          <w:color w:val="2E74B5" w:themeColor="accent1" w:themeShade="BF"/>
        </w:rPr>
        <w:t xml:space="preserve"> ФГБУ «Северо-Западный федеральный медицинский исследовательский центр» им. В.А.</w:t>
      </w:r>
      <w:r w:rsidRPr="006320EE">
        <w:rPr>
          <w:color w:val="2E74B5" w:themeColor="accent1" w:themeShade="BF"/>
          <w:lang w:val="ru-RU"/>
        </w:rPr>
        <w:t> </w:t>
      </w:r>
      <w:proofErr w:type="spellStart"/>
      <w:r w:rsidRPr="006320EE">
        <w:rPr>
          <w:color w:val="2E74B5" w:themeColor="accent1" w:themeShade="BF"/>
        </w:rPr>
        <w:t>Алмазова</w:t>
      </w:r>
      <w:proofErr w:type="spellEnd"/>
    </w:p>
    <w:p w:rsidR="006320EE" w:rsidRPr="006320EE" w:rsidRDefault="006320EE" w:rsidP="006320EE">
      <w:pPr>
        <w:tabs>
          <w:tab w:val="left" w:pos="993"/>
          <w:tab w:val="left" w:pos="4820"/>
          <w:tab w:val="left" w:pos="6238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</w:pPr>
      <w:r w:rsidRPr="006320EE">
        <w:rPr>
          <w:rFonts w:ascii="Times New Roman" w:eastAsia="Times New Roman" w:hAnsi="Times New Roman"/>
          <w:b/>
          <w:bCs/>
          <w:color w:val="2E74B5" w:themeColor="accent1" w:themeShade="BF"/>
          <w:sz w:val="24"/>
          <w:szCs w:val="24"/>
          <w:lang w:eastAsia="ru-RU"/>
        </w:rPr>
        <w:t>Межрегиональная общественная организация «Лига врачей Северо-Запада»</w:t>
      </w:r>
    </w:p>
    <w:p w:rsidR="006320EE" w:rsidRDefault="006320EE" w:rsidP="006320EE">
      <w:pPr>
        <w:spacing w:after="120" w:line="24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6320EE" w:rsidRPr="00121964" w:rsidRDefault="006320EE" w:rsidP="006320EE">
      <w:pPr>
        <w:spacing w:after="120" w:line="24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  <w:r w:rsidRPr="00121964">
        <w:rPr>
          <w:rFonts w:ascii="Times New Roman" w:hAnsi="Times New Roman"/>
          <w:b/>
          <w:color w:val="2E74B5"/>
          <w:sz w:val="24"/>
          <w:szCs w:val="24"/>
        </w:rPr>
        <w:t>Дискуссионный клуб для врачей</w:t>
      </w:r>
      <w:r w:rsidR="00F32E0A">
        <w:rPr>
          <w:rFonts w:ascii="Times New Roman" w:hAnsi="Times New Roman"/>
          <w:b/>
          <w:color w:val="2E74B5"/>
          <w:sz w:val="24"/>
          <w:szCs w:val="24"/>
        </w:rPr>
        <w:t>-</w:t>
      </w:r>
      <w:r w:rsidRPr="00121964">
        <w:rPr>
          <w:rFonts w:ascii="Times New Roman" w:hAnsi="Times New Roman"/>
          <w:b/>
          <w:color w:val="2E74B5"/>
          <w:sz w:val="24"/>
          <w:szCs w:val="24"/>
        </w:rPr>
        <w:t xml:space="preserve">педиатров </w:t>
      </w:r>
    </w:p>
    <w:p w:rsidR="006320EE" w:rsidRPr="00121964" w:rsidRDefault="006320EE" w:rsidP="006320EE">
      <w:pPr>
        <w:spacing w:after="120" w:line="24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  <w:r w:rsidRPr="00121964">
        <w:rPr>
          <w:rFonts w:ascii="Times New Roman" w:hAnsi="Times New Roman"/>
          <w:b/>
          <w:color w:val="2E74B5"/>
          <w:sz w:val="24"/>
          <w:szCs w:val="24"/>
        </w:rPr>
        <w:t>«РАННЕЕ ДЕТСТВО. ПРОБЛЕМЫ И РЕШЕНИЯ»</w:t>
      </w:r>
    </w:p>
    <w:p w:rsidR="00EE2A53" w:rsidRDefault="00AA7797" w:rsidP="006320E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Дорогие</w:t>
      </w:r>
      <w:r w:rsidR="00EE2A53">
        <w:rPr>
          <w:rFonts w:ascii="Times New Roman" w:hAnsi="Times New Roman"/>
          <w:sz w:val="24"/>
          <w:szCs w:val="24"/>
        </w:rPr>
        <w:t xml:space="preserve"> коллеги,</w:t>
      </w:r>
    </w:p>
    <w:p w:rsidR="00EE2A53" w:rsidRPr="004658B2" w:rsidRDefault="00AA7797" w:rsidP="00EE2A53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EE2A53" w:rsidRPr="00EE2A53">
        <w:rPr>
          <w:rFonts w:ascii="Times New Roman" w:hAnsi="Times New Roman"/>
          <w:sz w:val="24"/>
          <w:szCs w:val="24"/>
        </w:rPr>
        <w:t>риглашаем</w:t>
      </w:r>
      <w:proofErr w:type="gramEnd"/>
      <w:r w:rsidR="00EE2A53" w:rsidRPr="00EE2A53">
        <w:rPr>
          <w:rFonts w:ascii="Times New Roman" w:hAnsi="Times New Roman"/>
          <w:sz w:val="24"/>
          <w:szCs w:val="24"/>
        </w:rPr>
        <w:t xml:space="preserve"> вас на заседание, которое состоится </w:t>
      </w:r>
      <w:r w:rsidR="00EE2A53" w:rsidRPr="004658B2">
        <w:rPr>
          <w:rStyle w:val="a5"/>
          <w:rFonts w:ascii="Times New Roman" w:hAnsi="Times New Roman"/>
          <w:bCs w:val="0"/>
          <w:color w:val="2E74B5" w:themeColor="accent1" w:themeShade="BF"/>
          <w:sz w:val="24"/>
          <w:szCs w:val="24"/>
        </w:rPr>
        <w:t>18 февраля</w:t>
      </w:r>
      <w:r w:rsidR="00EE2A53" w:rsidRPr="004658B2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2016 г. (16:30–19:30).</w:t>
      </w:r>
    </w:p>
    <w:p w:rsidR="00EE2A53" w:rsidRPr="00EE2A53" w:rsidRDefault="00EE2A53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B2">
        <w:rPr>
          <w:rFonts w:ascii="Times New Roman" w:hAnsi="Times New Roman"/>
          <w:b/>
          <w:color w:val="2E74B5" w:themeColor="accent1" w:themeShade="BF"/>
          <w:sz w:val="24"/>
          <w:szCs w:val="24"/>
        </w:rPr>
        <w:t>Тема: Аллергический ринит у детей. «РАДАР» — новый протокол диагностики, лечения и профилактики аллергического ринита у детей (2015 год)</w:t>
      </w:r>
    </w:p>
    <w:p w:rsidR="00EE2A53" w:rsidRPr="00EE2A53" w:rsidRDefault="00EE2A53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53">
        <w:rPr>
          <w:rFonts w:ascii="Times New Roman" w:hAnsi="Times New Roman"/>
          <w:sz w:val="24"/>
          <w:szCs w:val="24"/>
        </w:rPr>
        <w:t xml:space="preserve">– разбор истории болезни: </w:t>
      </w:r>
      <w:proofErr w:type="spellStart"/>
      <w:r w:rsidRPr="00EE2A53">
        <w:rPr>
          <w:rFonts w:ascii="Times New Roman" w:hAnsi="Times New Roman"/>
          <w:sz w:val="24"/>
          <w:szCs w:val="24"/>
        </w:rPr>
        <w:t>эозинофилия</w:t>
      </w:r>
      <w:proofErr w:type="spellEnd"/>
      <w:r w:rsidRPr="00EE2A53">
        <w:rPr>
          <w:rFonts w:ascii="Times New Roman" w:hAnsi="Times New Roman"/>
          <w:sz w:val="24"/>
          <w:szCs w:val="24"/>
        </w:rPr>
        <w:t>, ее дифференциальная диагностика;</w:t>
      </w:r>
    </w:p>
    <w:p w:rsidR="00EE2A53" w:rsidRPr="00EE2A53" w:rsidRDefault="00EE2A53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53">
        <w:rPr>
          <w:rFonts w:ascii="Times New Roman" w:hAnsi="Times New Roman"/>
          <w:sz w:val="24"/>
          <w:szCs w:val="24"/>
        </w:rPr>
        <w:t xml:space="preserve">– редкая форма </w:t>
      </w:r>
      <w:proofErr w:type="spellStart"/>
      <w:r w:rsidRPr="00EE2A53">
        <w:rPr>
          <w:rFonts w:ascii="Times New Roman" w:hAnsi="Times New Roman"/>
          <w:sz w:val="24"/>
          <w:szCs w:val="24"/>
        </w:rPr>
        <w:t>эозинофилии</w:t>
      </w:r>
      <w:proofErr w:type="spellEnd"/>
      <w:r w:rsidRPr="00EE2A53">
        <w:rPr>
          <w:rFonts w:ascii="Times New Roman" w:hAnsi="Times New Roman"/>
          <w:sz w:val="24"/>
          <w:szCs w:val="24"/>
        </w:rPr>
        <w:t>;</w:t>
      </w:r>
    </w:p>
    <w:p w:rsidR="00EE2A53" w:rsidRPr="00EE2A53" w:rsidRDefault="00EE2A53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53">
        <w:rPr>
          <w:rFonts w:ascii="Times New Roman" w:hAnsi="Times New Roman"/>
          <w:sz w:val="24"/>
          <w:szCs w:val="24"/>
        </w:rPr>
        <w:t xml:space="preserve">– лечение </w:t>
      </w:r>
      <w:proofErr w:type="spellStart"/>
      <w:r w:rsidRPr="00EE2A53">
        <w:rPr>
          <w:rFonts w:ascii="Times New Roman" w:hAnsi="Times New Roman"/>
          <w:sz w:val="24"/>
          <w:szCs w:val="24"/>
        </w:rPr>
        <w:t>лямблиоза</w:t>
      </w:r>
      <w:proofErr w:type="spellEnd"/>
      <w:r w:rsidRPr="00EE2A53">
        <w:rPr>
          <w:rFonts w:ascii="Times New Roman" w:hAnsi="Times New Roman"/>
          <w:sz w:val="24"/>
          <w:szCs w:val="24"/>
        </w:rPr>
        <w:t>;</w:t>
      </w:r>
    </w:p>
    <w:p w:rsidR="00EE2A53" w:rsidRPr="00EE2A53" w:rsidRDefault="00EE2A53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53">
        <w:rPr>
          <w:rFonts w:ascii="Times New Roman" w:hAnsi="Times New Roman"/>
          <w:sz w:val="24"/>
          <w:szCs w:val="24"/>
        </w:rPr>
        <w:t>– представление нового протокола диагностики, лечения профилактики аллергического ринита у детей (2015 год).</w:t>
      </w:r>
    </w:p>
    <w:p w:rsidR="00EE2A53" w:rsidRPr="00EE2A53" w:rsidRDefault="00EE2A53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58A">
        <w:rPr>
          <w:rFonts w:ascii="Times New Roman" w:hAnsi="Times New Roman"/>
          <w:b/>
          <w:color w:val="2E74B5" w:themeColor="accent1" w:themeShade="BF"/>
          <w:sz w:val="24"/>
          <w:szCs w:val="24"/>
        </w:rPr>
        <w:t>Программа заседания</w:t>
      </w:r>
      <w:r w:rsidR="00175E32" w:rsidRPr="004658B2">
        <w:rPr>
          <w:rFonts w:ascii="Times New Roman" w:hAnsi="Times New Roman"/>
          <w:b/>
          <w:color w:val="2E74B5" w:themeColor="accent1" w:themeShade="BF"/>
          <w:sz w:val="24"/>
          <w:szCs w:val="24"/>
        </w:rPr>
        <w:t>:</w:t>
      </w:r>
    </w:p>
    <w:p w:rsidR="00EE2A53" w:rsidRPr="00EE2A53" w:rsidRDefault="00EE2A53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B2">
        <w:rPr>
          <w:rFonts w:ascii="Times New Roman" w:hAnsi="Times New Roman"/>
          <w:color w:val="2E74B5" w:themeColor="accent1" w:themeShade="BF"/>
          <w:sz w:val="24"/>
          <w:szCs w:val="24"/>
        </w:rPr>
        <w:t>• </w:t>
      </w:r>
      <w:r w:rsidRPr="00EE2A53">
        <w:rPr>
          <w:rFonts w:ascii="Times New Roman" w:hAnsi="Times New Roman"/>
          <w:sz w:val="24"/>
          <w:szCs w:val="24"/>
        </w:rPr>
        <w:t>Регистрация участников. Заполнение опросников</w:t>
      </w:r>
    </w:p>
    <w:p w:rsidR="00EE2A53" w:rsidRPr="00EE2A53" w:rsidRDefault="00EE2A53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B2">
        <w:rPr>
          <w:rFonts w:ascii="Times New Roman" w:hAnsi="Times New Roman"/>
          <w:color w:val="2E74B5" w:themeColor="accent1" w:themeShade="BF"/>
          <w:sz w:val="24"/>
          <w:szCs w:val="24"/>
        </w:rPr>
        <w:t>• </w:t>
      </w:r>
      <w:r w:rsidRPr="00EE2A53">
        <w:rPr>
          <w:rFonts w:ascii="Times New Roman" w:hAnsi="Times New Roman"/>
          <w:sz w:val="24"/>
          <w:szCs w:val="24"/>
        </w:rPr>
        <w:t>Приветственный фуршет</w:t>
      </w:r>
    </w:p>
    <w:p w:rsidR="00EE2A53" w:rsidRDefault="00EE2A53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8B2">
        <w:rPr>
          <w:rFonts w:ascii="Times New Roman" w:hAnsi="Times New Roman"/>
          <w:color w:val="2E74B5" w:themeColor="accent1" w:themeShade="BF"/>
          <w:sz w:val="24"/>
          <w:szCs w:val="24"/>
        </w:rPr>
        <w:t>• </w:t>
      </w:r>
      <w:r w:rsidRPr="00EE2A53">
        <w:rPr>
          <w:rFonts w:ascii="Times New Roman" w:hAnsi="Times New Roman"/>
          <w:sz w:val="24"/>
          <w:szCs w:val="24"/>
        </w:rPr>
        <w:t>Заседание клуба</w:t>
      </w:r>
    </w:p>
    <w:p w:rsidR="00704EF2" w:rsidRPr="00EE2A53" w:rsidRDefault="00704EF2" w:rsidP="00465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8B2" w:rsidRDefault="004658B2" w:rsidP="004658B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A53">
        <w:rPr>
          <w:rFonts w:ascii="Times New Roman" w:hAnsi="Times New Roman"/>
          <w:sz w:val="24"/>
          <w:szCs w:val="24"/>
        </w:rPr>
        <w:t xml:space="preserve">По окончании заседаний будут выдаваться </w:t>
      </w:r>
      <w:r w:rsidRPr="00E03B6E">
        <w:rPr>
          <w:rFonts w:ascii="Times New Roman" w:hAnsi="Times New Roman"/>
          <w:b/>
          <w:color w:val="2E74B5" w:themeColor="accent1" w:themeShade="BF"/>
          <w:sz w:val="24"/>
          <w:szCs w:val="24"/>
        </w:rPr>
        <w:t>сертификаты</w:t>
      </w:r>
      <w:r w:rsidRPr="00EE2A53">
        <w:rPr>
          <w:rFonts w:ascii="Times New Roman" w:hAnsi="Times New Roman"/>
          <w:sz w:val="24"/>
          <w:szCs w:val="24"/>
        </w:rPr>
        <w:t>.</w:t>
      </w:r>
    </w:p>
    <w:p w:rsidR="00704EF2" w:rsidRPr="00EE2A53" w:rsidRDefault="00704EF2" w:rsidP="004658B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желании можно пройти </w:t>
      </w:r>
      <w:r w:rsidRPr="00704EF2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электронную регистрацию </w:t>
      </w:r>
      <w:r>
        <w:rPr>
          <w:rFonts w:ascii="Times New Roman" w:hAnsi="Times New Roman"/>
          <w:sz w:val="24"/>
          <w:szCs w:val="24"/>
        </w:rPr>
        <w:t xml:space="preserve">на сайте: </w:t>
      </w:r>
      <w:r w:rsidRPr="0087539E">
        <w:rPr>
          <w:rFonts w:ascii="Times New Roman" w:hAnsi="Times New Roman"/>
          <w:b/>
          <w:color w:val="2E74B5" w:themeColor="accent1" w:themeShade="BF"/>
          <w:sz w:val="24"/>
          <w:szCs w:val="24"/>
        </w:rPr>
        <w:t>http://gastro-club.ru</w:t>
      </w:r>
    </w:p>
    <w:p w:rsidR="00EE2A53" w:rsidRPr="00EE2A53" w:rsidRDefault="00EE2A53" w:rsidP="00EE2A5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658B2">
        <w:rPr>
          <w:rFonts w:ascii="Times New Roman" w:hAnsi="Times New Roman"/>
          <w:b/>
          <w:color w:val="2E74B5" w:themeColor="accent1" w:themeShade="BF"/>
          <w:sz w:val="24"/>
          <w:szCs w:val="24"/>
        </w:rPr>
        <w:t>Место проведения заседания</w:t>
      </w:r>
      <w:r w:rsidRPr="00EE2A53">
        <w:rPr>
          <w:rFonts w:ascii="Times New Roman" w:hAnsi="Times New Roman"/>
          <w:sz w:val="24"/>
          <w:szCs w:val="24"/>
        </w:rPr>
        <w:t>: гостиница Октябрьская, Лиговский пр., д.</w:t>
      </w:r>
      <w:r w:rsidR="004658B2">
        <w:rPr>
          <w:rFonts w:ascii="Times New Roman" w:hAnsi="Times New Roman"/>
          <w:sz w:val="24"/>
          <w:szCs w:val="24"/>
        </w:rPr>
        <w:t> </w:t>
      </w:r>
      <w:r w:rsidRPr="00EE2A53">
        <w:rPr>
          <w:rFonts w:ascii="Times New Roman" w:hAnsi="Times New Roman"/>
          <w:sz w:val="24"/>
          <w:szCs w:val="24"/>
        </w:rPr>
        <w:t>10. Малый конференц-зал</w:t>
      </w:r>
      <w:r w:rsidR="00A37D3B">
        <w:rPr>
          <w:rFonts w:ascii="Times New Roman" w:hAnsi="Times New Roman"/>
          <w:sz w:val="24"/>
          <w:szCs w:val="24"/>
        </w:rPr>
        <w:t xml:space="preserve"> (4-й этаж).</w:t>
      </w:r>
    </w:p>
    <w:p w:rsidR="0096097B" w:rsidRPr="00167FA6" w:rsidRDefault="004658B2" w:rsidP="00960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Клуб </w:t>
      </w:r>
      <w:r w:rsidRPr="00167FA6">
        <w:rPr>
          <w:rFonts w:ascii="Times New Roman" w:hAnsi="Times New Roman"/>
          <w:sz w:val="24"/>
          <w:szCs w:val="24"/>
        </w:rPr>
        <w:t>«Раннее детство. Проблемы и решения»</w:t>
      </w:r>
      <w:r>
        <w:rPr>
          <w:rFonts w:ascii="Times New Roman" w:hAnsi="Times New Roman"/>
          <w:sz w:val="24"/>
          <w:szCs w:val="24"/>
        </w:rPr>
        <w:t xml:space="preserve"> работает в </w:t>
      </w:r>
      <w:r w:rsidRPr="00167FA6">
        <w:rPr>
          <w:rFonts w:ascii="Times New Roman" w:hAnsi="Times New Roman"/>
          <w:sz w:val="24"/>
          <w:szCs w:val="24"/>
        </w:rPr>
        <w:t xml:space="preserve">Санкт-Петербурге </w:t>
      </w:r>
      <w:r>
        <w:rPr>
          <w:rFonts w:ascii="Times New Roman" w:hAnsi="Times New Roman"/>
          <w:sz w:val="24"/>
          <w:szCs w:val="24"/>
        </w:rPr>
        <w:t>с 2015</w:t>
      </w:r>
      <w:r w:rsidR="00A37D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года.</w:t>
      </w:r>
      <w:r w:rsidR="0096097B" w:rsidRPr="00167FA6">
        <w:rPr>
          <w:rFonts w:ascii="Times New Roman" w:hAnsi="Times New Roman"/>
          <w:sz w:val="24"/>
          <w:szCs w:val="24"/>
        </w:rPr>
        <w:t xml:space="preserve"> </w:t>
      </w:r>
      <w:r w:rsidR="00E03B6E">
        <w:rPr>
          <w:rFonts w:ascii="Times New Roman" w:hAnsi="Times New Roman"/>
          <w:sz w:val="24"/>
          <w:szCs w:val="24"/>
        </w:rPr>
        <w:t>Он</w:t>
      </w:r>
      <w:r w:rsidR="0096097B" w:rsidRPr="00167FA6">
        <w:rPr>
          <w:rFonts w:ascii="Times New Roman" w:hAnsi="Times New Roman"/>
          <w:sz w:val="24"/>
          <w:szCs w:val="24"/>
        </w:rPr>
        <w:t xml:space="preserve"> создан для более тесного взаимодействия научной и практической медицины, углубления знаний врачей по основным вопросам педиатрии, восполнения дефицита клинических обходов и разборов больных, так необходимых каждому практикующему врачу.</w:t>
      </w:r>
    </w:p>
    <w:p w:rsidR="0096097B" w:rsidRDefault="0096097B" w:rsidP="009609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167FA6">
        <w:rPr>
          <w:rFonts w:ascii="Times New Roman" w:hAnsi="Times New Roman"/>
          <w:sz w:val="24"/>
          <w:szCs w:val="24"/>
        </w:rPr>
        <w:t xml:space="preserve">На заседаниях клуба проводятся дискуссии по актуальным вопросам педиатрии, разборы историй болезни пациентов, ознакомление врачебной педиатрической аудитории с последними протоколами и стандартами ведения больных с различной патологией. Для всех членов клуба имеется возможность знакомиться с материалами презентаций </w:t>
      </w:r>
      <w:r w:rsidRPr="0087539E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на сайте </w:t>
      </w:r>
      <w:r w:rsidR="00C1258A" w:rsidRPr="00C1258A">
        <w:rPr>
          <w:rFonts w:ascii="Times New Roman" w:hAnsi="Times New Roman"/>
          <w:b/>
          <w:color w:val="2E74B5" w:themeColor="accent1" w:themeShade="BF"/>
          <w:sz w:val="24"/>
          <w:szCs w:val="24"/>
        </w:rPr>
        <w:t>http://gastro-club.ru</w:t>
      </w:r>
    </w:p>
    <w:p w:rsidR="00175E32" w:rsidRDefault="00175E32" w:rsidP="006320EE">
      <w:pPr>
        <w:spacing w:after="0" w:line="240" w:lineRule="auto"/>
        <w:jc w:val="both"/>
        <w:rPr>
          <w:rFonts w:ascii="Times New Roman" w:hAnsi="Times New Roman"/>
          <w:b/>
          <w:color w:val="2E74B5"/>
          <w:sz w:val="24"/>
          <w:szCs w:val="24"/>
        </w:rPr>
      </w:pPr>
    </w:p>
    <w:p w:rsidR="006320EE" w:rsidRPr="00121964" w:rsidRDefault="006320EE" w:rsidP="006320EE">
      <w:pPr>
        <w:spacing w:after="0" w:line="240" w:lineRule="auto"/>
        <w:jc w:val="both"/>
        <w:rPr>
          <w:rFonts w:ascii="Times New Roman" w:hAnsi="Times New Roman"/>
          <w:b/>
          <w:color w:val="2E74B5"/>
          <w:sz w:val="24"/>
          <w:szCs w:val="24"/>
        </w:rPr>
      </w:pPr>
      <w:r w:rsidRPr="00121964">
        <w:rPr>
          <w:rFonts w:ascii="Times New Roman" w:hAnsi="Times New Roman"/>
          <w:b/>
          <w:color w:val="2E74B5"/>
          <w:sz w:val="24"/>
          <w:szCs w:val="24"/>
        </w:rPr>
        <w:t>Научные координаторы клуба:</w:t>
      </w:r>
    </w:p>
    <w:p w:rsidR="00EE2A53" w:rsidRDefault="006320EE" w:rsidP="00632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964">
        <w:rPr>
          <w:rFonts w:ascii="Times New Roman" w:hAnsi="Times New Roman"/>
          <w:sz w:val="24"/>
          <w:szCs w:val="24"/>
        </w:rPr>
        <w:t xml:space="preserve">Новикова Валерия Павловна, </w:t>
      </w:r>
      <w:r w:rsidRPr="0098399A">
        <w:rPr>
          <w:rFonts w:ascii="Times New Roman" w:hAnsi="Times New Roman"/>
          <w:sz w:val="24"/>
          <w:szCs w:val="24"/>
        </w:rPr>
        <w:t>д.м.н., профессор</w:t>
      </w:r>
      <w:r w:rsidR="001E71AC">
        <w:rPr>
          <w:rFonts w:ascii="Times New Roman" w:hAnsi="Times New Roman"/>
          <w:sz w:val="24"/>
          <w:szCs w:val="24"/>
        </w:rPr>
        <w:t xml:space="preserve"> </w:t>
      </w:r>
    </w:p>
    <w:p w:rsidR="006320EE" w:rsidRPr="0098399A" w:rsidRDefault="006320EE" w:rsidP="00632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964">
        <w:rPr>
          <w:rFonts w:ascii="Times New Roman" w:hAnsi="Times New Roman"/>
          <w:sz w:val="24"/>
          <w:szCs w:val="24"/>
        </w:rPr>
        <w:t xml:space="preserve">Косенкова Тамара Васильевна, </w:t>
      </w:r>
      <w:r w:rsidRPr="0098399A">
        <w:rPr>
          <w:rFonts w:ascii="Times New Roman" w:hAnsi="Times New Roman"/>
          <w:sz w:val="24"/>
          <w:szCs w:val="24"/>
        </w:rPr>
        <w:t>д.м.н., профессор</w:t>
      </w:r>
      <w:r w:rsidR="001E71AC">
        <w:rPr>
          <w:rFonts w:ascii="Times New Roman" w:hAnsi="Times New Roman"/>
          <w:sz w:val="24"/>
          <w:szCs w:val="24"/>
        </w:rPr>
        <w:t xml:space="preserve"> </w:t>
      </w:r>
    </w:p>
    <w:p w:rsidR="00175E32" w:rsidRPr="00167FA6" w:rsidRDefault="00175E32" w:rsidP="00175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68A7" w:rsidRPr="00CA16E2" w:rsidRDefault="00175E32" w:rsidP="00F32E0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E2A53">
        <w:rPr>
          <w:rFonts w:ascii="Times New Roman" w:hAnsi="Times New Roman"/>
          <w:sz w:val="24"/>
          <w:szCs w:val="24"/>
        </w:rPr>
        <w:t>Заседания Дискуссионного клуба проводятся на регулярной основе.</w:t>
      </w:r>
      <w:bookmarkStart w:id="0" w:name="_GoBack"/>
      <w:bookmarkEnd w:id="0"/>
    </w:p>
    <w:sectPr w:rsidR="005F68A7" w:rsidRPr="00CA16E2" w:rsidSect="004658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EE"/>
    <w:rsid w:val="00175E32"/>
    <w:rsid w:val="001E71AC"/>
    <w:rsid w:val="002834E6"/>
    <w:rsid w:val="004658B2"/>
    <w:rsid w:val="005F68A7"/>
    <w:rsid w:val="006320EE"/>
    <w:rsid w:val="00704EF2"/>
    <w:rsid w:val="0087539E"/>
    <w:rsid w:val="0096097B"/>
    <w:rsid w:val="00A37D3B"/>
    <w:rsid w:val="00AA7797"/>
    <w:rsid w:val="00B813C7"/>
    <w:rsid w:val="00C1258A"/>
    <w:rsid w:val="00CA16E2"/>
    <w:rsid w:val="00D4105B"/>
    <w:rsid w:val="00E03B6E"/>
    <w:rsid w:val="00EE2A53"/>
    <w:rsid w:val="00F16A9B"/>
    <w:rsid w:val="00F32E0A"/>
    <w:rsid w:val="00F379C9"/>
    <w:rsid w:val="00F605AB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5870B-AB69-43A4-8BB2-B567DBA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EE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632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20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2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20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320E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12</cp:revision>
  <dcterms:created xsi:type="dcterms:W3CDTF">2016-01-29T09:26:00Z</dcterms:created>
  <dcterms:modified xsi:type="dcterms:W3CDTF">2016-02-02T09:02:00Z</dcterms:modified>
</cp:coreProperties>
</file>