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2E2E" w:rsidRPr="00A93363" w:rsidRDefault="00B03164" w:rsidP="00A93363">
      <w:pPr>
        <w:jc w:val="center"/>
        <w:rPr>
          <w:b/>
          <w:bCs/>
        </w:rPr>
      </w:pPr>
      <w:r w:rsidRPr="00A93363">
        <w:rPr>
          <w:b/>
          <w:bCs/>
        </w:rPr>
        <w:t xml:space="preserve">Приглашаем Вас на бесплатные вебинары по инфекционным заболеваниям! </w:t>
      </w:r>
      <w:r w:rsidRPr="00A93363">
        <w:rPr>
          <w:b/>
          <w:bCs/>
        </w:rPr>
        <w:br/>
        <w:t>Актуальные темы: COVID 19, как защитить себя в период пандемии и не только!</w:t>
      </w:r>
    </w:p>
    <w:p w14:paraId="3D89E130" w14:textId="77777777" w:rsidR="00A93363" w:rsidRDefault="00A93363"/>
    <w:p w14:paraId="00000002" w14:textId="0A14082A" w:rsidR="00542E2E" w:rsidRPr="00A93363" w:rsidRDefault="00B03164" w:rsidP="00B03164">
      <w:pPr>
        <w:jc w:val="center"/>
        <w:rPr>
          <w:b/>
          <w:bCs/>
        </w:rPr>
      </w:pPr>
      <w:r w:rsidRPr="00A93363">
        <w:rPr>
          <w:b/>
          <w:bCs/>
        </w:rPr>
        <w:t>23 – 24 апреля, с 16:00 до 18:30.</w:t>
      </w:r>
    </w:p>
    <w:p w14:paraId="49BA7FE1" w14:textId="77777777" w:rsidR="00B03164" w:rsidRDefault="00B03164" w:rsidP="0045316F">
      <w:pPr>
        <w:spacing w:after="0" w:line="240" w:lineRule="auto"/>
        <w:ind w:firstLine="720"/>
        <w:contextualSpacing/>
        <w:jc w:val="both"/>
        <w:rPr>
          <w:b/>
          <w:bCs/>
          <w:sz w:val="28"/>
          <w:szCs w:val="28"/>
        </w:rPr>
      </w:pPr>
    </w:p>
    <w:p w14:paraId="712930F4" w14:textId="7846A87B" w:rsidR="0045316F" w:rsidRPr="004119E9" w:rsidRDefault="00B03164" w:rsidP="0045316F">
      <w:pPr>
        <w:spacing w:after="0" w:line="240" w:lineRule="auto"/>
        <w:ind w:firstLine="720"/>
        <w:contextualSpacing/>
        <w:jc w:val="both"/>
        <w:rPr>
          <w:rFonts w:asciiTheme="majorHAnsi" w:hAnsiTheme="majorHAnsi"/>
          <w:b/>
          <w:bCs/>
          <w:sz w:val="28"/>
          <w:szCs w:val="28"/>
        </w:rPr>
      </w:pPr>
      <w:r w:rsidRPr="004119E9">
        <w:rPr>
          <w:rFonts w:asciiTheme="majorHAnsi" w:hAnsiTheme="majorHAnsi"/>
          <w:b/>
          <w:bCs/>
          <w:sz w:val="28"/>
          <w:szCs w:val="28"/>
        </w:rPr>
        <w:t>Научно-практическая школа «Клинико-иммунологические особенности инфекционных заболеваний: возрастная эволюция».</w:t>
      </w:r>
    </w:p>
    <w:p w14:paraId="6418AB34" w14:textId="77777777" w:rsidR="0045316F" w:rsidRPr="004119E9" w:rsidRDefault="0045316F" w:rsidP="0045316F">
      <w:pPr>
        <w:spacing w:after="0" w:line="240" w:lineRule="auto"/>
        <w:ind w:firstLine="720"/>
        <w:contextualSpacing/>
        <w:jc w:val="both"/>
        <w:rPr>
          <w:rFonts w:asciiTheme="majorHAnsi" w:hAnsiTheme="majorHAnsi"/>
        </w:rPr>
      </w:pPr>
    </w:p>
    <w:p w14:paraId="0B0544CC" w14:textId="3A161E55" w:rsidR="0045316F" w:rsidRPr="004119E9" w:rsidRDefault="004119E9" w:rsidP="0045316F">
      <w:pPr>
        <w:spacing w:after="0" w:line="240" w:lineRule="auto"/>
        <w:ind w:firstLine="720"/>
        <w:contextualSpacing/>
        <w:jc w:val="both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>Лекторы:</w:t>
      </w:r>
    </w:p>
    <w:p w14:paraId="62DCE21A" w14:textId="668B59EA" w:rsidR="0045316F" w:rsidRPr="004119E9" w:rsidRDefault="00B03164" w:rsidP="00CD6E83">
      <w:pPr>
        <w:spacing w:after="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b/>
          <w:bCs/>
          <w:sz w:val="24"/>
          <w:szCs w:val="24"/>
        </w:rPr>
        <w:t>Чеботарева Татьяна Александровна, д.м.н., профессор кафедры детских инфекционных болезней ФГБОУ ДПО РМАНПО МЗ РФ</w:t>
      </w:r>
      <w:r w:rsidRPr="004119E9">
        <w:rPr>
          <w:rFonts w:asciiTheme="majorHAnsi" w:hAnsiTheme="majorHAnsi"/>
          <w:sz w:val="24"/>
          <w:szCs w:val="24"/>
        </w:rPr>
        <w:t>, Москва</w:t>
      </w:r>
      <w:r w:rsidR="0045316F" w:rsidRPr="004119E9">
        <w:rPr>
          <w:rFonts w:asciiTheme="majorHAnsi" w:hAnsiTheme="majorHAnsi"/>
          <w:sz w:val="24"/>
          <w:szCs w:val="24"/>
        </w:rPr>
        <w:t>;</w:t>
      </w:r>
    </w:p>
    <w:p w14:paraId="00000003" w14:textId="611452FA" w:rsidR="00542E2E" w:rsidRPr="004119E9" w:rsidRDefault="00B03164" w:rsidP="00CD6E83">
      <w:pPr>
        <w:spacing w:after="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b/>
          <w:bCs/>
          <w:sz w:val="24"/>
          <w:szCs w:val="24"/>
        </w:rPr>
        <w:t>Федоскова Татьяна Германовна, д.м.н., зав. лабораторией Молекулярных</w:t>
      </w:r>
      <w:r w:rsidR="0045316F" w:rsidRPr="004119E9">
        <w:rPr>
          <w:rFonts w:asciiTheme="majorHAnsi" w:hAnsiTheme="majorHAnsi"/>
          <w:b/>
          <w:bCs/>
          <w:sz w:val="24"/>
          <w:szCs w:val="24"/>
          <w:lang w:val="lv-LV"/>
        </w:rPr>
        <w:t xml:space="preserve"> </w:t>
      </w:r>
      <w:r w:rsidRPr="004119E9">
        <w:rPr>
          <w:rFonts w:asciiTheme="majorHAnsi" w:hAnsiTheme="majorHAnsi"/>
          <w:b/>
          <w:bCs/>
          <w:sz w:val="24"/>
          <w:szCs w:val="24"/>
        </w:rPr>
        <w:t>механизмов аллергии ФГБУ ГНЦ Институт иммунологии ФМБА РФ</w:t>
      </w:r>
      <w:r w:rsidRPr="004119E9">
        <w:rPr>
          <w:rFonts w:asciiTheme="majorHAnsi" w:hAnsiTheme="majorHAnsi"/>
          <w:sz w:val="24"/>
          <w:szCs w:val="24"/>
        </w:rPr>
        <w:t>, профессор кафедры иммунологии медико-биологического факультета Российского национального исследовательского медицинского университета имени Н.И. Пирогова, профессор кафедры персонализированной иммунологии и иммунодиагностики ФГБОУ ДПО института повышения квалификации ФМБА России, Москва</w:t>
      </w:r>
      <w:r w:rsidR="0045316F" w:rsidRPr="004119E9">
        <w:rPr>
          <w:rFonts w:asciiTheme="majorHAnsi" w:hAnsiTheme="majorHAnsi"/>
          <w:sz w:val="24"/>
          <w:szCs w:val="24"/>
        </w:rPr>
        <w:t>.</w:t>
      </w:r>
    </w:p>
    <w:p w14:paraId="155CE268" w14:textId="77777777" w:rsidR="0045316F" w:rsidRPr="004119E9" w:rsidRDefault="0045316F" w:rsidP="0045316F">
      <w:pPr>
        <w:spacing w:line="240" w:lineRule="auto"/>
        <w:ind w:firstLine="720"/>
        <w:contextualSpacing/>
        <w:jc w:val="both"/>
        <w:rPr>
          <w:rFonts w:asciiTheme="majorHAnsi" w:hAnsiTheme="majorHAnsi"/>
          <w:sz w:val="24"/>
          <w:szCs w:val="24"/>
        </w:rPr>
      </w:pPr>
    </w:p>
    <w:p w14:paraId="00000004" w14:textId="77777777" w:rsidR="00542E2E" w:rsidRPr="004119E9" w:rsidRDefault="00B03164" w:rsidP="0045316F">
      <w:pPr>
        <w:jc w:val="both"/>
        <w:rPr>
          <w:rFonts w:asciiTheme="majorHAnsi" w:hAnsiTheme="majorHAnsi"/>
          <w:sz w:val="24"/>
          <w:szCs w:val="24"/>
        </w:rPr>
      </w:pPr>
      <w:bookmarkStart w:id="0" w:name="_gjdgxs" w:colFirst="0" w:colLast="0"/>
      <w:bookmarkEnd w:id="0"/>
      <w:r w:rsidRPr="004119E9">
        <w:rPr>
          <w:rFonts w:asciiTheme="majorHAnsi" w:hAnsiTheme="majorHAnsi"/>
          <w:sz w:val="24"/>
          <w:szCs w:val="24"/>
        </w:rPr>
        <w:t>Программа вебинаров:</w:t>
      </w:r>
    </w:p>
    <w:p w14:paraId="00000005" w14:textId="2641E774" w:rsidR="00542E2E" w:rsidRPr="004119E9" w:rsidRDefault="00CD6E83" w:rsidP="0045316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119E9">
        <w:rPr>
          <w:rFonts w:asciiTheme="majorHAnsi" w:hAnsiTheme="majorHAnsi"/>
          <w:b/>
          <w:bCs/>
          <w:sz w:val="24"/>
          <w:szCs w:val="24"/>
        </w:rPr>
        <w:t xml:space="preserve">23 </w:t>
      </w:r>
      <w:r w:rsidR="00B03164" w:rsidRPr="004119E9">
        <w:rPr>
          <w:rFonts w:asciiTheme="majorHAnsi" w:hAnsiTheme="majorHAnsi"/>
          <w:b/>
          <w:bCs/>
          <w:sz w:val="24"/>
          <w:szCs w:val="24"/>
        </w:rPr>
        <w:t>апреля</w:t>
      </w:r>
    </w:p>
    <w:p w14:paraId="00000006" w14:textId="262F2222" w:rsidR="00542E2E" w:rsidRPr="004119E9" w:rsidRDefault="00CD6E8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 xml:space="preserve">16:00 - </w:t>
      </w:r>
      <w:r w:rsidR="00B03164" w:rsidRPr="004119E9">
        <w:rPr>
          <w:rFonts w:asciiTheme="majorHAnsi" w:hAnsiTheme="majorHAnsi"/>
          <w:sz w:val="24"/>
          <w:szCs w:val="24"/>
        </w:rPr>
        <w:t xml:space="preserve">16:15 Регистрация слушателей </w:t>
      </w:r>
    </w:p>
    <w:p w14:paraId="00000007" w14:textId="2BE425EF" w:rsidR="00542E2E" w:rsidRPr="004119E9" w:rsidRDefault="00CD6E8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 xml:space="preserve">16:15 - 10:20 </w:t>
      </w:r>
      <w:r w:rsidR="00B03164" w:rsidRPr="004119E9">
        <w:rPr>
          <w:rFonts w:asciiTheme="majorHAnsi" w:hAnsiTheme="majorHAnsi"/>
          <w:sz w:val="24"/>
          <w:szCs w:val="24"/>
        </w:rPr>
        <w:t xml:space="preserve">Открытие школы </w:t>
      </w:r>
    </w:p>
    <w:p w14:paraId="00000008" w14:textId="35ABE97F" w:rsidR="00542E2E" w:rsidRPr="004119E9" w:rsidRDefault="00CD6E8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 xml:space="preserve">16:20 - 17:05 </w:t>
      </w:r>
      <w:r w:rsidR="00B03164" w:rsidRPr="004119E9">
        <w:rPr>
          <w:rFonts w:asciiTheme="majorHAnsi" w:hAnsiTheme="majorHAnsi"/>
          <w:sz w:val="24"/>
          <w:szCs w:val="24"/>
        </w:rPr>
        <w:t xml:space="preserve">«Грипп и острые респираторные инфекции. </w:t>
      </w:r>
      <w:proofErr w:type="spellStart"/>
      <w:r w:rsidR="00B03164" w:rsidRPr="004119E9">
        <w:rPr>
          <w:rFonts w:asciiTheme="majorHAnsi" w:hAnsiTheme="majorHAnsi"/>
          <w:sz w:val="24"/>
          <w:szCs w:val="24"/>
        </w:rPr>
        <w:t>Пациентоориентированные</w:t>
      </w:r>
      <w:proofErr w:type="spellEnd"/>
      <w:r w:rsidR="00B03164" w:rsidRPr="004119E9">
        <w:rPr>
          <w:rFonts w:asciiTheme="majorHAnsi" w:hAnsiTheme="majorHAnsi"/>
          <w:sz w:val="24"/>
          <w:szCs w:val="24"/>
        </w:rPr>
        <w:t xml:space="preserve"> технологии ведения. Как минимизировать риски?»</w:t>
      </w:r>
    </w:p>
    <w:p w14:paraId="00000009" w14:textId="7BFA3330" w:rsidR="00542E2E" w:rsidRPr="004119E9" w:rsidRDefault="00003F6C" w:rsidP="00CD6E83">
      <w:pPr>
        <w:spacing w:after="0" w:line="240" w:lineRule="auto"/>
        <w:rPr>
          <w:rFonts w:asciiTheme="majorHAnsi" w:eastAsia="Times New Roman" w:hAnsiTheme="majorHAnsi"/>
          <w:color w:val="3E3E3E"/>
          <w:sz w:val="28"/>
          <w:szCs w:val="28"/>
        </w:rPr>
      </w:pPr>
      <w:commentRangeStart w:id="1"/>
      <w:r w:rsidRPr="004119E9">
        <w:rPr>
          <w:rFonts w:asciiTheme="majorHAnsi" w:eastAsia="Times New Roman" w:hAnsiTheme="majorHAnsi"/>
          <w:sz w:val="24"/>
          <w:szCs w:val="24"/>
          <w:bdr w:val="none" w:sz="0" w:space="0" w:color="auto" w:frame="1"/>
        </w:rPr>
        <w:t>17:05 - 17:20</w:t>
      </w:r>
      <w:r w:rsidR="004119E9">
        <w:rPr>
          <w:rFonts w:asciiTheme="majorHAnsi" w:eastAsia="Times New Roman" w:hAnsiTheme="majorHAnsi"/>
          <w:sz w:val="24"/>
          <w:szCs w:val="24"/>
        </w:rPr>
        <w:t xml:space="preserve"> </w:t>
      </w:r>
      <w:r w:rsidRPr="004119E9">
        <w:rPr>
          <w:sz w:val="24"/>
          <w:szCs w:val="24"/>
        </w:rPr>
        <w:t>«</w:t>
      </w:r>
      <w:r w:rsidR="00A51897" w:rsidRPr="004119E9">
        <w:rPr>
          <w:sz w:val="24"/>
          <w:szCs w:val="24"/>
        </w:rPr>
        <w:t>Профилактика и э</w:t>
      </w:r>
      <w:r w:rsidRPr="004119E9">
        <w:rPr>
          <w:sz w:val="24"/>
          <w:szCs w:val="24"/>
        </w:rPr>
        <w:t>тиотропная терапия гриппа и острых респираторных инфекций»</w:t>
      </w:r>
      <w:r w:rsidRPr="004119E9">
        <w:rPr>
          <w:rFonts w:asciiTheme="majorHAnsi" w:eastAsia="Times New Roman" w:hAnsiTheme="majorHAnsi"/>
          <w:color w:val="3E3E3E"/>
          <w:sz w:val="28"/>
          <w:szCs w:val="28"/>
        </w:rPr>
        <w:br/>
      </w:r>
      <w:commentRangeEnd w:id="1"/>
      <w:r w:rsidRPr="004119E9">
        <w:rPr>
          <w:rStyle w:val="a7"/>
          <w:rFonts w:asciiTheme="majorHAnsi" w:hAnsiTheme="majorHAnsi"/>
        </w:rPr>
        <w:commentReference w:id="1"/>
      </w:r>
      <w:r w:rsidR="00CD6E83" w:rsidRPr="004119E9">
        <w:rPr>
          <w:rFonts w:asciiTheme="majorHAnsi" w:hAnsiTheme="majorHAnsi"/>
          <w:sz w:val="24"/>
          <w:szCs w:val="24"/>
        </w:rPr>
        <w:t>17:20 - 17:50</w:t>
      </w:r>
      <w:r w:rsidR="00B03164" w:rsidRPr="004119E9">
        <w:rPr>
          <w:rFonts w:asciiTheme="majorHAnsi" w:hAnsiTheme="majorHAnsi"/>
          <w:sz w:val="24"/>
          <w:szCs w:val="24"/>
        </w:rPr>
        <w:t xml:space="preserve"> «COVID 19. Актуальные вопросы профилактики и лечения».</w:t>
      </w:r>
    </w:p>
    <w:p w14:paraId="0000000A" w14:textId="09840922" w:rsidR="00542E2E" w:rsidRPr="004119E9" w:rsidRDefault="00CD6E8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>17:50 - 18:20 «</w:t>
      </w:r>
      <w:r w:rsidR="00B03164" w:rsidRPr="004119E9">
        <w:rPr>
          <w:rFonts w:asciiTheme="majorHAnsi" w:hAnsiTheme="majorHAnsi"/>
          <w:sz w:val="24"/>
          <w:szCs w:val="24"/>
        </w:rPr>
        <w:t>Интерпретация лабораторных тестов диагностики инфекций, вызванных герпесвирусами»</w:t>
      </w:r>
    </w:p>
    <w:p w14:paraId="0000000B" w14:textId="3340F2FF" w:rsidR="00542E2E" w:rsidRPr="004119E9" w:rsidRDefault="00CD6E8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>18:20 -</w:t>
      </w:r>
      <w:r w:rsidR="00B03164" w:rsidRPr="004119E9">
        <w:rPr>
          <w:rFonts w:asciiTheme="majorHAnsi" w:hAnsiTheme="majorHAnsi"/>
          <w:sz w:val="24"/>
          <w:szCs w:val="24"/>
        </w:rPr>
        <w:t xml:space="preserve"> 18:30 Дискуссия</w:t>
      </w:r>
    </w:p>
    <w:p w14:paraId="37FFAC8C" w14:textId="77777777" w:rsidR="0045316F" w:rsidRPr="004119E9" w:rsidRDefault="0045316F" w:rsidP="0045316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000000C" w14:textId="77777777" w:rsidR="00542E2E" w:rsidRPr="004119E9" w:rsidRDefault="00B03164" w:rsidP="0045316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4119E9">
        <w:rPr>
          <w:rFonts w:asciiTheme="majorHAnsi" w:hAnsiTheme="majorHAnsi"/>
          <w:b/>
          <w:bCs/>
          <w:sz w:val="24"/>
          <w:szCs w:val="24"/>
        </w:rPr>
        <w:t>24  апреля</w:t>
      </w:r>
      <w:proofErr w:type="gramEnd"/>
    </w:p>
    <w:p w14:paraId="0000000D" w14:textId="77777777" w:rsidR="00542E2E" w:rsidRPr="004119E9" w:rsidRDefault="00B03164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 xml:space="preserve">16:00 - 16:15 Регистрация слушателей </w:t>
      </w:r>
    </w:p>
    <w:p w14:paraId="0000000E" w14:textId="77777777" w:rsidR="00542E2E" w:rsidRPr="004119E9" w:rsidRDefault="00B03164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 xml:space="preserve">16:15 - 10:20 Открытие школы </w:t>
      </w:r>
    </w:p>
    <w:p w14:paraId="0000000F" w14:textId="5AEA4313" w:rsidR="00542E2E" w:rsidRPr="004119E9" w:rsidRDefault="00CD6E8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 xml:space="preserve">16:20 - </w:t>
      </w:r>
      <w:r w:rsidR="00B03164" w:rsidRPr="004119E9">
        <w:rPr>
          <w:rFonts w:asciiTheme="majorHAnsi" w:hAnsiTheme="majorHAnsi"/>
          <w:sz w:val="24"/>
          <w:szCs w:val="24"/>
        </w:rPr>
        <w:t>17:05 «Лихорадка и кашель – современные принципы диагностики и алгоритм лечения»</w:t>
      </w:r>
    </w:p>
    <w:p w14:paraId="00000010" w14:textId="3186E517" w:rsidR="00542E2E" w:rsidRPr="004119E9" w:rsidRDefault="00CD6E8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 xml:space="preserve">17:05 - 17:20 </w:t>
      </w:r>
      <w:r w:rsidR="00B03164" w:rsidRPr="004119E9">
        <w:rPr>
          <w:rFonts w:asciiTheme="majorHAnsi" w:hAnsiTheme="majorHAnsi"/>
          <w:sz w:val="24"/>
          <w:szCs w:val="24"/>
        </w:rPr>
        <w:t xml:space="preserve">«Патогенетическая терапия гриппа и острых респираторных инфекций» </w:t>
      </w:r>
    </w:p>
    <w:p w14:paraId="00000011" w14:textId="32B44161" w:rsidR="00542E2E" w:rsidRPr="004119E9" w:rsidRDefault="00CD6E8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 xml:space="preserve">17:20 - </w:t>
      </w:r>
      <w:r w:rsidR="00B03164" w:rsidRPr="004119E9">
        <w:rPr>
          <w:rFonts w:asciiTheme="majorHAnsi" w:hAnsiTheme="majorHAnsi"/>
          <w:sz w:val="24"/>
          <w:szCs w:val="24"/>
        </w:rPr>
        <w:t xml:space="preserve">18:05 «Частые повторные ОРЗ: инфекция или аллергия? Критерии дифференциальной диагностики и выбора </w:t>
      </w:r>
      <w:proofErr w:type="spellStart"/>
      <w:r w:rsidR="00B03164" w:rsidRPr="004119E9">
        <w:rPr>
          <w:rFonts w:asciiTheme="majorHAnsi" w:hAnsiTheme="majorHAnsi"/>
          <w:sz w:val="24"/>
          <w:szCs w:val="24"/>
        </w:rPr>
        <w:t>антигистаминовой</w:t>
      </w:r>
      <w:proofErr w:type="spellEnd"/>
      <w:r w:rsidR="00B03164" w:rsidRPr="004119E9">
        <w:rPr>
          <w:rFonts w:asciiTheme="majorHAnsi" w:hAnsiTheme="majorHAnsi"/>
          <w:sz w:val="24"/>
          <w:szCs w:val="24"/>
        </w:rPr>
        <w:t xml:space="preserve"> терапии».</w:t>
      </w:r>
    </w:p>
    <w:p w14:paraId="00000012" w14:textId="7729C57D" w:rsidR="00542E2E" w:rsidRPr="004119E9" w:rsidRDefault="004119E9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18:05 - 18:20</w:t>
      </w:r>
      <w:r w:rsidR="00B03164" w:rsidRPr="004119E9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="00B03164" w:rsidRPr="004119E9">
        <w:rPr>
          <w:rFonts w:asciiTheme="majorHAnsi" w:hAnsiTheme="majorHAnsi"/>
          <w:sz w:val="24"/>
          <w:szCs w:val="24"/>
        </w:rPr>
        <w:t>Антигистаминовые</w:t>
      </w:r>
      <w:proofErr w:type="spellEnd"/>
      <w:r w:rsidR="00B03164" w:rsidRPr="004119E9">
        <w:rPr>
          <w:rFonts w:asciiTheme="majorHAnsi" w:hAnsiTheme="majorHAnsi"/>
          <w:sz w:val="24"/>
          <w:szCs w:val="24"/>
        </w:rPr>
        <w:t xml:space="preserve"> препараты: мифы и реальность» </w:t>
      </w:r>
    </w:p>
    <w:p w14:paraId="00000013" w14:textId="12A8DDAF" w:rsidR="00542E2E" w:rsidRPr="004119E9" w:rsidRDefault="00B03164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>18:20 - 18:30 Дискуссия</w:t>
      </w:r>
      <w:bookmarkStart w:id="2" w:name="_GoBack"/>
      <w:bookmarkEnd w:id="2"/>
    </w:p>
    <w:p w14:paraId="734D500C" w14:textId="7804D584" w:rsidR="00A93363" w:rsidRPr="004119E9" w:rsidRDefault="00A93363" w:rsidP="00CD6E8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C801E37" w14:textId="77777777" w:rsidR="00A93363" w:rsidRPr="004119E9" w:rsidRDefault="00A93363" w:rsidP="0045316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DEF3295" w14:textId="77777777" w:rsidR="0045316F" w:rsidRPr="004119E9" w:rsidRDefault="00B03164" w:rsidP="0045316F">
      <w:pPr>
        <w:jc w:val="both"/>
        <w:rPr>
          <w:rFonts w:asciiTheme="majorHAnsi" w:hAnsiTheme="majorHAnsi"/>
          <w:sz w:val="24"/>
          <w:szCs w:val="24"/>
          <w:lang w:val="lv-LV"/>
        </w:rPr>
      </w:pPr>
      <w:r w:rsidRPr="004119E9">
        <w:rPr>
          <w:rFonts w:asciiTheme="majorHAnsi" w:hAnsiTheme="majorHAnsi"/>
          <w:sz w:val="24"/>
          <w:szCs w:val="24"/>
        </w:rPr>
        <w:t xml:space="preserve">Вебинар бесплатный! Для записи на вебинар пишите на почту: </w:t>
      </w:r>
      <w:hyperlink r:id="rId6" w:history="1">
        <w:r w:rsidR="0045316F" w:rsidRPr="004119E9">
          <w:rPr>
            <w:rStyle w:val="a5"/>
            <w:rFonts w:asciiTheme="majorHAnsi" w:hAnsiTheme="majorHAnsi"/>
            <w:sz w:val="24"/>
            <w:szCs w:val="24"/>
          </w:rPr>
          <w:t>sm@balt.su</w:t>
        </w:r>
      </w:hyperlink>
      <w:r w:rsidRPr="004119E9">
        <w:rPr>
          <w:rFonts w:asciiTheme="majorHAnsi" w:hAnsiTheme="majorHAnsi"/>
          <w:sz w:val="24"/>
          <w:szCs w:val="24"/>
        </w:rPr>
        <w:t xml:space="preserve"> </w:t>
      </w:r>
      <w:r w:rsidR="0045316F" w:rsidRPr="004119E9">
        <w:rPr>
          <w:rFonts w:asciiTheme="majorHAnsi" w:hAnsiTheme="majorHAnsi"/>
          <w:sz w:val="24"/>
          <w:szCs w:val="24"/>
          <w:lang w:val="lv-LV"/>
        </w:rPr>
        <w:t xml:space="preserve"> </w:t>
      </w:r>
    </w:p>
    <w:p w14:paraId="00000014" w14:textId="1E60C61F" w:rsidR="00542E2E" w:rsidRPr="004119E9" w:rsidRDefault="00B03164" w:rsidP="0045316F">
      <w:pPr>
        <w:jc w:val="both"/>
        <w:rPr>
          <w:rFonts w:asciiTheme="majorHAnsi" w:hAnsiTheme="majorHAnsi"/>
          <w:sz w:val="24"/>
          <w:szCs w:val="24"/>
        </w:rPr>
      </w:pPr>
      <w:r w:rsidRPr="004119E9">
        <w:rPr>
          <w:rFonts w:asciiTheme="majorHAnsi" w:hAnsiTheme="majorHAnsi"/>
          <w:sz w:val="24"/>
          <w:szCs w:val="24"/>
        </w:rPr>
        <w:t>Ждём Вас 23</w:t>
      </w:r>
      <w:r w:rsidR="00A51897" w:rsidRPr="004119E9">
        <w:rPr>
          <w:rFonts w:asciiTheme="majorHAnsi" w:hAnsiTheme="majorHAnsi"/>
          <w:sz w:val="24"/>
          <w:szCs w:val="24"/>
        </w:rPr>
        <w:t xml:space="preserve"> </w:t>
      </w:r>
      <w:commentRangeStart w:id="3"/>
      <w:r w:rsidR="00A51897" w:rsidRPr="004119E9">
        <w:rPr>
          <w:rFonts w:asciiTheme="majorHAnsi" w:hAnsiTheme="majorHAnsi"/>
          <w:sz w:val="24"/>
          <w:szCs w:val="24"/>
        </w:rPr>
        <w:t>и 24</w:t>
      </w:r>
      <w:r w:rsidRPr="004119E9">
        <w:rPr>
          <w:rFonts w:asciiTheme="majorHAnsi" w:hAnsiTheme="majorHAnsi"/>
          <w:sz w:val="24"/>
          <w:szCs w:val="24"/>
        </w:rPr>
        <w:t xml:space="preserve"> </w:t>
      </w:r>
      <w:commentRangeEnd w:id="3"/>
      <w:r w:rsidR="00A51897" w:rsidRPr="004119E9">
        <w:rPr>
          <w:rStyle w:val="a7"/>
          <w:rFonts w:asciiTheme="majorHAnsi" w:hAnsiTheme="majorHAnsi"/>
        </w:rPr>
        <w:commentReference w:id="3"/>
      </w:r>
      <w:r w:rsidRPr="004119E9">
        <w:rPr>
          <w:rFonts w:asciiTheme="majorHAnsi" w:hAnsiTheme="majorHAnsi"/>
          <w:sz w:val="24"/>
          <w:szCs w:val="24"/>
        </w:rPr>
        <w:t>апреля!</w:t>
      </w:r>
    </w:p>
    <w:p w14:paraId="019D6457" w14:textId="56330315" w:rsidR="00A51897" w:rsidRDefault="00A51897" w:rsidP="0045316F">
      <w:pPr>
        <w:jc w:val="both"/>
        <w:rPr>
          <w:sz w:val="24"/>
          <w:szCs w:val="24"/>
        </w:rPr>
      </w:pPr>
    </w:p>
    <w:p w14:paraId="7E0A10E2" w14:textId="54490986" w:rsidR="00A51897" w:rsidRPr="00B03164" w:rsidRDefault="00A51897" w:rsidP="0045316F">
      <w:pPr>
        <w:jc w:val="both"/>
        <w:rPr>
          <w:sz w:val="24"/>
          <w:szCs w:val="24"/>
        </w:rPr>
      </w:pPr>
      <w:commentRangeStart w:id="4"/>
      <w:r>
        <w:rPr>
          <w:sz w:val="24"/>
          <w:szCs w:val="24"/>
        </w:rPr>
        <w:t>!!!</w:t>
      </w:r>
      <w:commentRangeEnd w:id="4"/>
      <w:r>
        <w:rPr>
          <w:rStyle w:val="a7"/>
        </w:rPr>
        <w:commentReference w:id="4"/>
      </w:r>
    </w:p>
    <w:sectPr w:rsidR="00A51897" w:rsidRPr="00B0316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татьяна Чеботарева" w:date="2020-04-15T09:28:00Z" w:initials="тЧ">
    <w:p w14:paraId="0EA33B34" w14:textId="0CAE91DD" w:rsidR="00003F6C" w:rsidRDefault="00003F6C">
      <w:pPr>
        <w:pStyle w:val="a8"/>
      </w:pPr>
      <w:r>
        <w:rPr>
          <w:rStyle w:val="a7"/>
        </w:rPr>
        <w:annotationRef/>
      </w:r>
      <w:r>
        <w:t>добавлено</w:t>
      </w:r>
    </w:p>
  </w:comment>
  <w:comment w:id="3" w:author="татьяна Чеботарева" w:date="2020-04-15T09:36:00Z" w:initials="тЧ">
    <w:p w14:paraId="0665820A" w14:textId="0C43C171" w:rsidR="00A51897" w:rsidRDefault="00A51897">
      <w:pPr>
        <w:pStyle w:val="a8"/>
      </w:pPr>
      <w:r>
        <w:rPr>
          <w:rStyle w:val="a7"/>
        </w:rPr>
        <w:annotationRef/>
      </w:r>
      <w:r>
        <w:t>добавила</w:t>
      </w:r>
    </w:p>
  </w:comment>
  <w:comment w:id="4" w:author="татьяна Чеботарева" w:date="2020-04-15T09:36:00Z" w:initials="тЧ">
    <w:p w14:paraId="10FF3D90" w14:textId="28BB033B" w:rsidR="00A51897" w:rsidRDefault="00A51897">
      <w:pPr>
        <w:pStyle w:val="a8"/>
      </w:pPr>
      <w:r>
        <w:rPr>
          <w:rStyle w:val="a7"/>
        </w:rPr>
        <w:annotationRef/>
      </w:r>
      <w:r>
        <w:t xml:space="preserve">убрала по тексту </w:t>
      </w:r>
      <w:proofErr w:type="gramStart"/>
      <w:r>
        <w:t>слова  «</w:t>
      </w:r>
      <w:proofErr w:type="gramEnd"/>
      <w:r>
        <w:t>доклад», «лекция» и «интерактивная лекция»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A33B34" w15:done="0"/>
  <w15:commentEx w15:paraId="0665820A" w15:done="0"/>
  <w15:commentEx w15:paraId="10FF3D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33B34" w16cid:durableId="2241522D"/>
  <w16cid:commentId w16cid:paraId="0665820A" w16cid:durableId="22415407"/>
  <w16cid:commentId w16cid:paraId="10FF3D90" w16cid:durableId="224154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Чеботарева">
    <w15:presenceInfo w15:providerId="Windows Live" w15:userId="77472f9c9ce38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2E"/>
    <w:rsid w:val="00003F6C"/>
    <w:rsid w:val="004119E9"/>
    <w:rsid w:val="0045316F"/>
    <w:rsid w:val="004E1D25"/>
    <w:rsid w:val="00542E2E"/>
    <w:rsid w:val="007755F9"/>
    <w:rsid w:val="00A51897"/>
    <w:rsid w:val="00A93363"/>
    <w:rsid w:val="00B03164"/>
    <w:rsid w:val="00C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7171"/>
  <w15:docId w15:val="{4142D203-5E76-423B-8C24-ABC034D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5316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16F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003F6C"/>
  </w:style>
  <w:style w:type="character" w:styleId="a6">
    <w:name w:val="Emphasis"/>
    <w:uiPriority w:val="20"/>
    <w:qFormat/>
    <w:rsid w:val="00003F6C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003F6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3F6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3F6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3F6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3F6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03F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3F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@balt.su" TargetMode="Externa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2</cp:revision>
  <dcterms:created xsi:type="dcterms:W3CDTF">2020-04-15T11:03:00Z</dcterms:created>
  <dcterms:modified xsi:type="dcterms:W3CDTF">2020-04-15T11:03:00Z</dcterms:modified>
</cp:coreProperties>
</file>