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47" w:rsidRPr="00B81DE4" w:rsidRDefault="00F44547" w:rsidP="00F44547">
      <w:pPr>
        <w:rPr>
          <w:b/>
        </w:rPr>
      </w:pPr>
      <w:r w:rsidRPr="00B81DE4">
        <w:rPr>
          <w:b/>
        </w:rPr>
        <w:t xml:space="preserve">Комплекс мероприятий в области биофармацевтики </w:t>
      </w:r>
      <w:r>
        <w:rPr>
          <w:b/>
        </w:rPr>
        <w:t>и биотехнологии OpenBio-2021</w:t>
      </w:r>
    </w:p>
    <w:p w:rsidR="00F44547" w:rsidRDefault="00F44547" w:rsidP="00F44547">
      <w:pPr>
        <w:rPr>
          <w:b/>
        </w:rPr>
      </w:pPr>
      <w:r w:rsidRPr="0011704D">
        <w:rPr>
          <w:b/>
        </w:rPr>
        <w:t>Форум</w:t>
      </w:r>
    </w:p>
    <w:p w:rsidR="00F44547" w:rsidRDefault="00F44547" w:rsidP="00F44547">
      <w:pPr>
        <w:jc w:val="both"/>
      </w:pPr>
      <w:r>
        <w:rPr>
          <w:lang w:val="en-US"/>
        </w:rPr>
        <w:t>VIII</w:t>
      </w:r>
      <w:r w:rsidRPr="00F13C0B">
        <w:t>-</w:t>
      </w:r>
      <w:r>
        <w:t xml:space="preserve">ой ежегодный </w:t>
      </w:r>
      <w:r w:rsidRPr="00C6237C">
        <w:t xml:space="preserve">комплекс мероприятий в области биофармацевтики </w:t>
      </w:r>
      <w:r>
        <w:t xml:space="preserve">и биотехнологии </w:t>
      </w:r>
      <w:proofErr w:type="spellStart"/>
      <w:r>
        <w:t>OpenBio</w:t>
      </w:r>
      <w:proofErr w:type="spellEnd"/>
      <w:r>
        <w:t xml:space="preserve"> пройдёт с 05 по 08</w:t>
      </w:r>
      <w:r w:rsidRPr="00C6237C">
        <w:t xml:space="preserve"> октября</w:t>
      </w:r>
      <w:r>
        <w:t xml:space="preserve"> 2021 года</w:t>
      </w:r>
      <w:r w:rsidRPr="00C6237C">
        <w:t xml:space="preserve"> в наукограде  Кольцово</w:t>
      </w:r>
      <w:r>
        <w:t xml:space="preserve">, центре биофармацевтического кластера Новосибирской области. </w:t>
      </w:r>
    </w:p>
    <w:p w:rsidR="00F44547" w:rsidRDefault="00F44547" w:rsidP="00F44547">
      <w:pPr>
        <w:jc w:val="both"/>
      </w:pPr>
      <w:proofErr w:type="spellStart"/>
      <w:r>
        <w:t>OpenBio</w:t>
      </w:r>
      <w:proofErr w:type="spellEnd"/>
      <w:r>
        <w:t xml:space="preserve"> – это отраслевой комплекс мероприятий, посвященный развитию бизнеса в сфере наук о жизни. </w:t>
      </w:r>
    </w:p>
    <w:p w:rsidR="00F44547" w:rsidRDefault="00F44547" w:rsidP="00F44547">
      <w:pPr>
        <w:pStyle w:val="a4"/>
        <w:ind w:left="0"/>
        <w:jc w:val="both"/>
        <w:rPr>
          <w:rFonts w:cstheme="minorHAnsi"/>
          <w:shd w:val="clear" w:color="auto" w:fill="FFFFFF"/>
        </w:rPr>
      </w:pPr>
      <w:r>
        <w:rPr>
          <w:b/>
        </w:rPr>
        <w:t>Бизнес-форум</w:t>
      </w:r>
      <w:r>
        <w:t xml:space="preserve"> - это ряд </w:t>
      </w:r>
      <w:r w:rsidRPr="007F4C3E">
        <w:rPr>
          <w:rFonts w:cstheme="minorHAnsi"/>
          <w:shd w:val="clear" w:color="auto" w:fill="FFFFFF"/>
        </w:rPr>
        <w:t xml:space="preserve">круглых столов и экспертных дискуссий, где представители бизнеса, науки, власти и инфраструктуры обсудят приоритеты развития отрасли, вопросы управления интеллектуальным капиталом, возможности развития международной </w:t>
      </w:r>
      <w:proofErr w:type="gramStart"/>
      <w:r w:rsidRPr="007F4C3E">
        <w:rPr>
          <w:rFonts w:cstheme="minorHAnsi"/>
          <w:shd w:val="clear" w:color="auto" w:fill="FFFFFF"/>
        </w:rPr>
        <w:t>бизнес-кооперации</w:t>
      </w:r>
      <w:proofErr w:type="gramEnd"/>
      <w:r w:rsidRPr="007F4C3E">
        <w:rPr>
          <w:rFonts w:cstheme="minorHAnsi"/>
          <w:shd w:val="clear" w:color="auto" w:fill="FFFFFF"/>
        </w:rPr>
        <w:t xml:space="preserve"> и проектов «</w:t>
      </w:r>
      <w:proofErr w:type="spellStart"/>
      <w:r w:rsidRPr="007F4C3E">
        <w:rPr>
          <w:rFonts w:cstheme="minorHAnsi"/>
          <w:shd w:val="clear" w:color="auto" w:fill="FFFFFF"/>
        </w:rPr>
        <w:t>мегасайенс</w:t>
      </w:r>
      <w:proofErr w:type="spellEnd"/>
      <w:r w:rsidRPr="007F4C3E">
        <w:rPr>
          <w:rFonts w:cstheme="minorHAnsi"/>
          <w:shd w:val="clear" w:color="auto" w:fill="FFFFFF"/>
        </w:rPr>
        <w:t xml:space="preserve">».  </w:t>
      </w:r>
    </w:p>
    <w:p w:rsidR="00F44547" w:rsidRDefault="00F44547" w:rsidP="00F44547">
      <w:r w:rsidRPr="00313754">
        <w:rPr>
          <w:b/>
        </w:rPr>
        <w:t>Целевая аудитория</w:t>
      </w:r>
      <w:r>
        <w:t xml:space="preserve">  </w:t>
      </w:r>
    </w:p>
    <w:p w:rsidR="00F44547" w:rsidRDefault="00F44547" w:rsidP="00F44547">
      <w:pPr>
        <w:pStyle w:val="a4"/>
        <w:numPr>
          <w:ilvl w:val="0"/>
          <w:numId w:val="1"/>
        </w:numPr>
        <w:spacing w:line="259" w:lineRule="auto"/>
        <w:jc w:val="both"/>
      </w:pPr>
      <w:r>
        <w:t>отраслевой бизнес из сферы  биофармацевтики, диагностики, биотехнологий для пищевой и косметической промышленности, сельского хозяйства, ветеринарии, экологии, а также промышленных биотехнологий и оборудования</w:t>
      </w:r>
    </w:p>
    <w:p w:rsidR="00F44547" w:rsidRDefault="00F44547" w:rsidP="00F44547">
      <w:pPr>
        <w:pStyle w:val="a4"/>
        <w:numPr>
          <w:ilvl w:val="0"/>
          <w:numId w:val="1"/>
        </w:numPr>
        <w:spacing w:line="259" w:lineRule="auto"/>
        <w:jc w:val="both"/>
      </w:pPr>
      <w:r>
        <w:t xml:space="preserve">учёные - </w:t>
      </w:r>
      <w:proofErr w:type="spellStart"/>
      <w:r>
        <w:t>биотехнологи</w:t>
      </w:r>
      <w:proofErr w:type="spellEnd"/>
      <w:r>
        <w:t xml:space="preserve">, вирусологи, молекулярные биологи, биохимики, биофизики, </w:t>
      </w:r>
      <w:proofErr w:type="spellStart"/>
      <w:r>
        <w:t>биоинформатики</w:t>
      </w:r>
      <w:proofErr w:type="spellEnd"/>
      <w:r>
        <w:t>, специалисты в области генетики</w:t>
      </w:r>
    </w:p>
    <w:p w:rsidR="00F44547" w:rsidRDefault="00F44547" w:rsidP="00F44547">
      <w:pPr>
        <w:pStyle w:val="a4"/>
        <w:numPr>
          <w:ilvl w:val="0"/>
          <w:numId w:val="1"/>
        </w:numPr>
        <w:spacing w:line="259" w:lineRule="auto"/>
        <w:jc w:val="both"/>
      </w:pPr>
      <w:r>
        <w:t>институциональные</w:t>
      </w:r>
      <w:r w:rsidRPr="00265F43">
        <w:t xml:space="preserve"> и частные инвесторы</w:t>
      </w:r>
    </w:p>
    <w:p w:rsidR="00F44547" w:rsidRDefault="00F44547" w:rsidP="00F44547">
      <w:pPr>
        <w:pStyle w:val="a4"/>
        <w:numPr>
          <w:ilvl w:val="0"/>
          <w:numId w:val="1"/>
        </w:numPr>
        <w:spacing w:line="259" w:lineRule="auto"/>
        <w:jc w:val="both"/>
      </w:pPr>
      <w:r>
        <w:t>эксперты отрасли, институтов развития, инновационной инфраструктуры, научных организаций и университетов</w:t>
      </w:r>
    </w:p>
    <w:p w:rsidR="00F44547" w:rsidRDefault="00F44547" w:rsidP="00F44547">
      <w:pPr>
        <w:pStyle w:val="a4"/>
        <w:spacing w:line="259" w:lineRule="auto"/>
        <w:jc w:val="both"/>
      </w:pPr>
    </w:p>
    <w:p w:rsidR="00F44547" w:rsidRPr="00313754" w:rsidRDefault="00F44547" w:rsidP="00F44547">
      <w:pPr>
        <w:pStyle w:val="a4"/>
        <w:spacing w:line="240" w:lineRule="auto"/>
        <w:ind w:left="0"/>
        <w:rPr>
          <w:u w:val="single"/>
        </w:rPr>
      </w:pPr>
      <w:r w:rsidRPr="00313754">
        <w:rPr>
          <w:u w:val="single"/>
        </w:rPr>
        <w:t xml:space="preserve">Среди главных тем форума: </w:t>
      </w:r>
    </w:p>
    <w:p w:rsidR="00F44547" w:rsidRDefault="00F44547" w:rsidP="00F44547">
      <w:pPr>
        <w:pStyle w:val="a4"/>
        <w:spacing w:line="240" w:lineRule="auto"/>
        <w:ind w:left="0"/>
        <w:jc w:val="both"/>
      </w:pPr>
      <w:r>
        <w:t xml:space="preserve">Тренды </w:t>
      </w:r>
      <w:proofErr w:type="spellStart"/>
      <w:r w:rsidRPr="00313754">
        <w:rPr>
          <w:lang w:val="en-US"/>
        </w:rPr>
        <w:t>lifescience</w:t>
      </w:r>
      <w:proofErr w:type="spellEnd"/>
      <w:r>
        <w:t xml:space="preserve">, </w:t>
      </w:r>
      <w:proofErr w:type="spellStart"/>
      <w:r>
        <w:t>биофармацевтика</w:t>
      </w:r>
      <w:proofErr w:type="spellEnd"/>
      <w:r>
        <w:t xml:space="preserve">, превентивная медицина, генетические исследования, диагностика, косметические, пищевые, </w:t>
      </w:r>
      <w:proofErr w:type="spellStart"/>
      <w:r>
        <w:t>агрове</w:t>
      </w:r>
      <w:proofErr w:type="gramStart"/>
      <w:r>
        <w:t>т</w:t>
      </w:r>
      <w:proofErr w:type="spellEnd"/>
      <w:r>
        <w:t>-</w:t>
      </w:r>
      <w:proofErr w:type="gramEnd"/>
      <w:r>
        <w:t xml:space="preserve"> и экологические технологии, научное оборудование, инвестиции в инновации, коммерциализация разработок</w:t>
      </w:r>
    </w:p>
    <w:p w:rsidR="00F44547" w:rsidRDefault="00F44547" w:rsidP="00F44547">
      <w:pPr>
        <w:pStyle w:val="a4"/>
        <w:spacing w:line="240" w:lineRule="auto"/>
        <w:ind w:left="0"/>
        <w:jc w:val="both"/>
      </w:pPr>
    </w:p>
    <w:p w:rsidR="00F44547" w:rsidRPr="00C6237C" w:rsidRDefault="00F44547" w:rsidP="00F44547">
      <w:pPr>
        <w:pStyle w:val="a4"/>
        <w:ind w:left="0"/>
        <w:jc w:val="both"/>
        <w:rPr>
          <w:b/>
        </w:rPr>
      </w:pPr>
      <w:r w:rsidRPr="00C6237C">
        <w:rPr>
          <w:b/>
        </w:rPr>
        <w:t xml:space="preserve">Отраслевая выставка в формате </w:t>
      </w:r>
      <w:proofErr w:type="spellStart"/>
      <w:r w:rsidRPr="00C6237C">
        <w:rPr>
          <w:b/>
        </w:rPr>
        <w:t>openspace</w:t>
      </w:r>
      <w:proofErr w:type="spellEnd"/>
      <w:r w:rsidRPr="00C6237C">
        <w:rPr>
          <w:b/>
        </w:rPr>
        <w:t xml:space="preserve">. </w:t>
      </w:r>
    </w:p>
    <w:p w:rsidR="00F44547" w:rsidRDefault="00F44547" w:rsidP="00F44547">
      <w:pPr>
        <w:pStyle w:val="a4"/>
        <w:ind w:left="0"/>
        <w:jc w:val="both"/>
      </w:pPr>
      <w:r>
        <w:t xml:space="preserve">Ведущие международные и российские биотехнологические компании представляют оборудование, новейшие разработки.  Посетить выставку будет полезно как для установления деловых контактов, поиска поставщиков или клиентов для своего бизнеса. Так и для расширения представления о бизнес и технологических </w:t>
      </w:r>
      <w:proofErr w:type="gramStart"/>
      <w:r>
        <w:t>процессах</w:t>
      </w:r>
      <w:proofErr w:type="gramEnd"/>
      <w:r>
        <w:t xml:space="preserve">, современных тенденциях естественно-научной отрасли. </w:t>
      </w:r>
    </w:p>
    <w:p w:rsidR="00F44547" w:rsidRPr="00785CBA" w:rsidRDefault="00F44547" w:rsidP="00F44547">
      <w:pPr>
        <w:pStyle w:val="a4"/>
        <w:ind w:left="0"/>
        <w:jc w:val="both"/>
      </w:pPr>
      <w:r>
        <w:t>Ваша компания также может встать со стендом и представить свою продукцию, услуги. Для этого Вам необходимо написать о своих пожеланиях организаторам Форума</w:t>
      </w:r>
      <w:r w:rsidRPr="00785CBA">
        <w:t>:</w:t>
      </w:r>
      <w:r>
        <w:t xml:space="preserve"> </w:t>
      </w:r>
      <w:r>
        <w:rPr>
          <w:lang w:val="en-US"/>
        </w:rPr>
        <w:t>partner</w:t>
      </w:r>
      <w:r w:rsidRPr="00785CBA">
        <w:t>@</w:t>
      </w:r>
      <w:proofErr w:type="spellStart"/>
      <w:r>
        <w:rPr>
          <w:lang w:val="en-US"/>
        </w:rPr>
        <w:t>openbio</w:t>
      </w:r>
      <w:proofErr w:type="spellEnd"/>
      <w:r w:rsidRPr="00785CBA">
        <w:t>.</w:t>
      </w:r>
      <w:proofErr w:type="spellStart"/>
      <w:r>
        <w:rPr>
          <w:lang w:val="en-US"/>
        </w:rPr>
        <w:t>ru</w:t>
      </w:r>
      <w:proofErr w:type="spellEnd"/>
    </w:p>
    <w:p w:rsidR="00F44547" w:rsidRDefault="00F44547" w:rsidP="00F44547">
      <w:pPr>
        <w:jc w:val="both"/>
      </w:pPr>
      <w:r>
        <w:rPr>
          <w:b/>
        </w:rPr>
        <w:t>Международная н</w:t>
      </w:r>
      <w:r w:rsidRPr="00F13C0B">
        <w:rPr>
          <w:b/>
        </w:rPr>
        <w:t>аучная конференция</w:t>
      </w:r>
      <w:r>
        <w:t xml:space="preserve"> молодых ученых в секциях: вирусология, биотехнология, молекулярная биология, биофизика. </w:t>
      </w:r>
    </w:p>
    <w:p w:rsidR="00F44547" w:rsidRPr="007F4C3E" w:rsidRDefault="00F44547" w:rsidP="00F44547">
      <w:pPr>
        <w:jc w:val="both"/>
        <w:rPr>
          <w:rFonts w:cstheme="minorHAnsi"/>
        </w:rPr>
      </w:pPr>
      <w:r w:rsidRPr="007F4C3E">
        <w:rPr>
          <w:rFonts w:cstheme="minorHAnsi"/>
          <w:b/>
        </w:rPr>
        <w:t>Наука бе</w:t>
      </w:r>
      <w:r>
        <w:rPr>
          <w:rFonts w:cstheme="minorHAnsi"/>
          <w:b/>
        </w:rPr>
        <w:t>з</w:t>
      </w:r>
      <w:r w:rsidRPr="007F4C3E">
        <w:rPr>
          <w:rFonts w:cstheme="minorHAnsi"/>
          <w:b/>
        </w:rPr>
        <w:t xml:space="preserve"> границ</w:t>
      </w:r>
      <w:r>
        <w:rPr>
          <w:rFonts w:cstheme="minorHAnsi"/>
        </w:rPr>
        <w:t>:</w:t>
      </w:r>
      <w:r w:rsidRPr="007F4C3E">
        <w:rPr>
          <w:rFonts w:cstheme="minorHAnsi"/>
        </w:rPr>
        <w:t xml:space="preserve"> </w:t>
      </w:r>
      <w:r>
        <w:rPr>
          <w:rFonts w:cstheme="minorHAnsi"/>
          <w:color w:val="000000"/>
          <w:shd w:val="clear" w:color="auto" w:fill="FFFFFF"/>
        </w:rPr>
        <w:t>Ф</w:t>
      </w:r>
      <w:r w:rsidRPr="007F4C3E">
        <w:rPr>
          <w:rFonts w:cstheme="minorHAnsi"/>
          <w:color w:val="000000"/>
          <w:shd w:val="clear" w:color="auto" w:fill="FFFFFF"/>
        </w:rPr>
        <w:t xml:space="preserve">орум юных исследователей, </w:t>
      </w:r>
      <w:proofErr w:type="spellStart"/>
      <w:r w:rsidRPr="007F4C3E">
        <w:rPr>
          <w:rFonts w:cstheme="minorHAnsi"/>
          <w:color w:val="000000"/>
          <w:shd w:val="clear" w:color="auto" w:fill="FFFFFF"/>
        </w:rPr>
        <w:t>art</w:t>
      </w:r>
      <w:proofErr w:type="spellEnd"/>
      <w:r w:rsidRPr="007F4C3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7F4C3E">
        <w:rPr>
          <w:rFonts w:cstheme="minorHAnsi"/>
          <w:color w:val="000000"/>
          <w:shd w:val="clear" w:color="auto" w:fill="FFFFFF"/>
        </w:rPr>
        <w:t>science</w:t>
      </w:r>
      <w:proofErr w:type="spellEnd"/>
      <w:r w:rsidRPr="007F4C3E">
        <w:rPr>
          <w:rFonts w:cstheme="minorHAnsi"/>
          <w:color w:val="000000"/>
          <w:shd w:val="clear" w:color="auto" w:fill="FFFFFF"/>
        </w:rPr>
        <w:t>, фотовыставка эстетика микромира.</w:t>
      </w:r>
    </w:p>
    <w:p w:rsidR="00F44547" w:rsidRDefault="00F44547" w:rsidP="00F44547">
      <w:pPr>
        <w:jc w:val="both"/>
      </w:pPr>
      <w:r>
        <w:t xml:space="preserve">Площадка проходит ежегодно с 2014 года и зарекомендовала себя как место для эффективного диалога между бизнесом, наукой и властью. Участники отмечают высокую концентрацию профильных предприятий и научных учреждений, возможности для поиска партнеров и контрагентов, высокий уровень экспертов и вдохновляющую атмосферу. </w:t>
      </w:r>
    </w:p>
    <w:p w:rsidR="00F44547" w:rsidRDefault="00F44547" w:rsidP="00F44547">
      <w:pPr>
        <w:jc w:val="both"/>
      </w:pPr>
      <w:r>
        <w:t xml:space="preserve">В 2020 году участниками </w:t>
      </w:r>
      <w:proofErr w:type="spellStart"/>
      <w:r>
        <w:t>OpenBio</w:t>
      </w:r>
      <w:proofErr w:type="spellEnd"/>
      <w:r>
        <w:t xml:space="preserve"> стали более 2500 гостей (из них более 2 тысяч – онлайн) из 33 регионов России, а также представители производственных предприятий и технологических центров 12 стран, более 300 отраслевых экспертов. </w:t>
      </w:r>
    </w:p>
    <w:p w:rsidR="00F44547" w:rsidRDefault="00F44547" w:rsidP="00F44547">
      <w:pPr>
        <w:jc w:val="both"/>
      </w:pPr>
      <w:r>
        <w:lastRenderedPageBreak/>
        <w:t xml:space="preserve">Также в 2020 году в рамках </w:t>
      </w:r>
      <w:proofErr w:type="spellStart"/>
      <w:r>
        <w:t>OpenBio</w:t>
      </w:r>
      <w:proofErr w:type="spellEnd"/>
      <w:r>
        <w:t xml:space="preserve"> состоялась ежегодная Сибирская венчурная ярмарка, посвященная отбору проектов в области биотехнологий, биофармацевтики и смежных отраслей. Более 20 проектов прошли экспертизу экспертов форума и представили свои разработки ведущим специалистам отрасли. </w:t>
      </w:r>
    </w:p>
    <w:p w:rsidR="00F44547" w:rsidRDefault="00F44547" w:rsidP="00F44547">
      <w:r>
        <w:t>Организатор Форума: АНО «Инновационный центр Кольцово»</w:t>
      </w:r>
    </w:p>
    <w:p w:rsidR="00F44547" w:rsidRDefault="00F44547" w:rsidP="00F44547">
      <w:r>
        <w:t xml:space="preserve">Адрес: 630559, Новосибирская область, </w:t>
      </w:r>
      <w:proofErr w:type="spellStart"/>
      <w:r>
        <w:t>наукоград</w:t>
      </w:r>
      <w:proofErr w:type="spellEnd"/>
      <w:r>
        <w:t xml:space="preserve"> Кольцово, ул. </w:t>
      </w:r>
      <w:proofErr w:type="spellStart"/>
      <w:r>
        <w:t>Технопарковая</w:t>
      </w:r>
      <w:proofErr w:type="spellEnd"/>
      <w:r>
        <w:t xml:space="preserve"> д.1, тел. 8 383 233 37 03</w:t>
      </w:r>
    </w:p>
    <w:p w:rsidR="00F44547" w:rsidRPr="00FA04CB" w:rsidRDefault="00F44547" w:rsidP="00F44547">
      <w:r w:rsidRPr="006E349C">
        <w:rPr>
          <w:b/>
        </w:rPr>
        <w:t>Сайт мероприятия:</w:t>
      </w:r>
      <w:r>
        <w:t xml:space="preserve"> </w:t>
      </w:r>
      <w:hyperlink r:id="rId6" w:history="1">
        <w:r w:rsidRPr="006E349C">
          <w:rPr>
            <w:rStyle w:val="a3"/>
            <w:color w:val="000000" w:themeColor="text1"/>
            <w:u w:val="none"/>
            <w:lang w:val="en-US"/>
          </w:rPr>
          <w:t>www</w:t>
        </w:r>
        <w:r w:rsidRPr="006E349C">
          <w:rPr>
            <w:rStyle w:val="a3"/>
            <w:color w:val="000000" w:themeColor="text1"/>
            <w:u w:val="none"/>
          </w:rPr>
          <w:t>.</w:t>
        </w:r>
        <w:r w:rsidRPr="006E349C">
          <w:rPr>
            <w:rStyle w:val="a3"/>
            <w:color w:val="000000" w:themeColor="text1"/>
            <w:u w:val="none"/>
            <w:lang w:val="en-US"/>
          </w:rPr>
          <w:t>openbio</w:t>
        </w:r>
        <w:r w:rsidRPr="006E349C">
          <w:rPr>
            <w:rStyle w:val="a3"/>
            <w:color w:val="000000" w:themeColor="text1"/>
            <w:u w:val="none"/>
          </w:rPr>
          <w:t>.</w:t>
        </w:r>
        <w:r w:rsidRPr="006E349C">
          <w:rPr>
            <w:rStyle w:val="a3"/>
            <w:color w:val="000000" w:themeColor="text1"/>
            <w:u w:val="none"/>
            <w:lang w:val="en-US"/>
          </w:rPr>
          <w:t>ru</w:t>
        </w:r>
      </w:hyperlink>
      <w:r>
        <w:rPr>
          <w:rStyle w:val="a3"/>
          <w:color w:val="000000" w:themeColor="text1"/>
          <w:u w:val="none"/>
        </w:rPr>
        <w:t xml:space="preserve"> </w:t>
      </w:r>
      <w:r w:rsidRPr="006E349C">
        <w:rPr>
          <w:rStyle w:val="a3"/>
          <w:color w:val="000000" w:themeColor="text1"/>
          <w:u w:val="none"/>
        </w:rPr>
        <w:t xml:space="preserve"> </w:t>
      </w:r>
      <w:proofErr w:type="gramStart"/>
      <w:r w:rsidRPr="006E349C">
        <w:rPr>
          <w:rStyle w:val="a3"/>
          <w:b/>
          <w:color w:val="000000" w:themeColor="text1"/>
          <w:u w:val="none"/>
        </w:rPr>
        <w:t>Е</w:t>
      </w:r>
      <w:proofErr w:type="gramEnd"/>
      <w:r w:rsidRPr="006E349C">
        <w:rPr>
          <w:rStyle w:val="a3"/>
          <w:b/>
          <w:color w:val="000000" w:themeColor="text1"/>
          <w:u w:val="none"/>
        </w:rPr>
        <w:t>-</w:t>
      </w:r>
      <w:r w:rsidRPr="006E349C">
        <w:rPr>
          <w:rStyle w:val="a3"/>
          <w:b/>
          <w:color w:val="000000" w:themeColor="text1"/>
          <w:u w:val="none"/>
          <w:lang w:val="en-US"/>
        </w:rPr>
        <w:t>mail</w:t>
      </w:r>
      <w:r w:rsidRPr="006E349C">
        <w:rPr>
          <w:rStyle w:val="a3"/>
          <w:b/>
          <w:color w:val="000000" w:themeColor="text1"/>
          <w:u w:val="none"/>
        </w:rPr>
        <w:t>:</w:t>
      </w:r>
      <w:r w:rsidRPr="006E349C">
        <w:rPr>
          <w:rStyle w:val="a3"/>
          <w:color w:val="000000" w:themeColor="text1"/>
          <w:u w:val="none"/>
        </w:rPr>
        <w:t xml:space="preserve"> </w:t>
      </w:r>
      <w:hyperlink r:id="rId7" w:history="1">
        <w:r w:rsidRPr="008C16D1">
          <w:rPr>
            <w:rStyle w:val="a3"/>
            <w:lang w:val="en-US"/>
          </w:rPr>
          <w:t>partner</w:t>
        </w:r>
        <w:r w:rsidRPr="008C16D1">
          <w:rPr>
            <w:rStyle w:val="a3"/>
          </w:rPr>
          <w:t>@</w:t>
        </w:r>
        <w:r w:rsidRPr="008C16D1">
          <w:rPr>
            <w:rStyle w:val="a3"/>
            <w:lang w:val="en-US"/>
          </w:rPr>
          <w:t>openbio</w:t>
        </w:r>
        <w:r w:rsidRPr="008C16D1">
          <w:rPr>
            <w:rStyle w:val="a3"/>
          </w:rPr>
          <w:t>.</w:t>
        </w:r>
        <w:r w:rsidRPr="008C16D1">
          <w:rPr>
            <w:rStyle w:val="a3"/>
            <w:lang w:val="en-US"/>
          </w:rPr>
          <w:t>ru</w:t>
        </w:r>
      </w:hyperlink>
    </w:p>
    <w:p w:rsidR="00E82517" w:rsidRDefault="00E82517">
      <w:bookmarkStart w:id="0" w:name="_GoBack"/>
      <w:bookmarkEnd w:id="0"/>
    </w:p>
    <w:sectPr w:rsidR="00E82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33D81"/>
    <w:multiLevelType w:val="hybridMultilevel"/>
    <w:tmpl w:val="5F885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FF"/>
    <w:rsid w:val="00CB74FF"/>
    <w:rsid w:val="00E82517"/>
    <w:rsid w:val="00F4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5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4547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5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454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rtner@openbi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bi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2021-02-09T09:37:00Z</dcterms:created>
  <dcterms:modified xsi:type="dcterms:W3CDTF">2021-02-09T09:37:00Z</dcterms:modified>
</cp:coreProperties>
</file>