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8E" w:rsidRDefault="009E058E" w:rsidP="00B50173">
      <w:pPr>
        <w:jc w:val="center"/>
        <w:rPr>
          <w:b/>
          <w:sz w:val="40"/>
          <w:szCs w:val="24"/>
        </w:rPr>
      </w:pPr>
    </w:p>
    <w:p w:rsidR="008F2CE5" w:rsidRPr="00B50173" w:rsidRDefault="00B50173" w:rsidP="00B50173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  <w:lang w:val="en-US"/>
        </w:rPr>
        <w:t>II</w:t>
      </w:r>
      <w:r w:rsidRPr="00B50173">
        <w:rPr>
          <w:b/>
          <w:sz w:val="40"/>
          <w:szCs w:val="24"/>
        </w:rPr>
        <w:t xml:space="preserve"> </w:t>
      </w:r>
      <w:r>
        <w:rPr>
          <w:b/>
          <w:sz w:val="40"/>
          <w:szCs w:val="24"/>
        </w:rPr>
        <w:t xml:space="preserve">Научно-практическая онлайн-конференция по проблемам бесплодия и </w:t>
      </w:r>
      <w:proofErr w:type="spellStart"/>
      <w:r>
        <w:rPr>
          <w:b/>
          <w:sz w:val="40"/>
          <w:szCs w:val="24"/>
        </w:rPr>
        <w:t>невынашивания</w:t>
      </w:r>
      <w:proofErr w:type="spellEnd"/>
    </w:p>
    <w:p w:rsidR="00E54D1E" w:rsidRPr="009E058E" w:rsidRDefault="004F2FE3">
      <w:pPr>
        <w:rPr>
          <w:i/>
          <w:sz w:val="24"/>
          <w:szCs w:val="24"/>
        </w:rPr>
      </w:pPr>
      <w:r w:rsidRPr="009E058E">
        <w:rPr>
          <w:i/>
          <w:sz w:val="24"/>
          <w:szCs w:val="24"/>
        </w:rPr>
        <w:t xml:space="preserve">29 мая 2021 года в онлайн-формате состоится научно-практическая конференция </w:t>
      </w:r>
      <w:r w:rsidRPr="009E058E">
        <w:rPr>
          <w:b/>
          <w:i/>
          <w:sz w:val="24"/>
          <w:szCs w:val="24"/>
        </w:rPr>
        <w:t xml:space="preserve">«Медицина для будущего: бесплодие и </w:t>
      </w:r>
      <w:proofErr w:type="spellStart"/>
      <w:r w:rsidRPr="009E058E">
        <w:rPr>
          <w:b/>
          <w:i/>
          <w:sz w:val="24"/>
          <w:szCs w:val="24"/>
        </w:rPr>
        <w:t>невынашивание</w:t>
      </w:r>
      <w:proofErr w:type="spellEnd"/>
      <w:r w:rsidRPr="009E058E">
        <w:rPr>
          <w:b/>
          <w:i/>
          <w:sz w:val="24"/>
          <w:szCs w:val="24"/>
        </w:rPr>
        <w:t>»</w:t>
      </w:r>
      <w:r w:rsidRPr="009E058E">
        <w:rPr>
          <w:i/>
          <w:sz w:val="24"/>
          <w:szCs w:val="24"/>
        </w:rPr>
        <w:t xml:space="preserve">. Конференция проводится совместно с научно-исследовательским институтом акушерства, гинекологии и </w:t>
      </w:r>
      <w:proofErr w:type="spellStart"/>
      <w:r w:rsidRPr="009E058E">
        <w:rPr>
          <w:i/>
          <w:sz w:val="24"/>
          <w:szCs w:val="24"/>
        </w:rPr>
        <w:t>репродуктологии</w:t>
      </w:r>
      <w:proofErr w:type="spellEnd"/>
      <w:r w:rsidRPr="009E058E">
        <w:rPr>
          <w:i/>
          <w:sz w:val="24"/>
          <w:szCs w:val="24"/>
        </w:rPr>
        <w:t xml:space="preserve"> им. Д.О. </w:t>
      </w:r>
      <w:proofErr w:type="spellStart"/>
      <w:r w:rsidRPr="009E058E">
        <w:rPr>
          <w:i/>
          <w:sz w:val="24"/>
          <w:szCs w:val="24"/>
        </w:rPr>
        <w:t>Отта</w:t>
      </w:r>
      <w:proofErr w:type="spellEnd"/>
      <w:r w:rsidRPr="009E058E">
        <w:rPr>
          <w:i/>
          <w:sz w:val="24"/>
          <w:szCs w:val="24"/>
        </w:rPr>
        <w:t xml:space="preserve">. </w:t>
      </w:r>
    </w:p>
    <w:p w:rsidR="004F2FE3" w:rsidRPr="008F2CE5" w:rsidRDefault="004F2FE3">
      <w:pPr>
        <w:rPr>
          <w:sz w:val="24"/>
          <w:szCs w:val="24"/>
        </w:rPr>
      </w:pPr>
      <w:r w:rsidRPr="008F2CE5">
        <w:rPr>
          <w:sz w:val="24"/>
          <w:szCs w:val="24"/>
        </w:rPr>
        <w:t xml:space="preserve">В конференции примут участие руководитель программы профилактики наследственных заболеваний ВОЗ, врач-генетик Чикагского Института Репродуктивной генетики – всемирно признанного лидера в области ПГТ, </w:t>
      </w:r>
      <w:proofErr w:type="spellStart"/>
      <w:r w:rsidRPr="008F2CE5">
        <w:rPr>
          <w:sz w:val="24"/>
          <w:szCs w:val="24"/>
        </w:rPr>
        <w:t>Анвер</w:t>
      </w:r>
      <w:proofErr w:type="spellEnd"/>
      <w:r w:rsidRPr="008F2CE5">
        <w:rPr>
          <w:sz w:val="24"/>
          <w:szCs w:val="24"/>
        </w:rPr>
        <w:t xml:space="preserve"> Кулиев, ведущие специалисты ФГБУ НМИЦ АГП им. В.И. Кулакова, ГБУЗ МО МОНИИАГ, ФГБУ НИИ акушерства и гинекологии им. Д. О. </w:t>
      </w:r>
      <w:proofErr w:type="spellStart"/>
      <w:r w:rsidRPr="008F2CE5">
        <w:rPr>
          <w:sz w:val="24"/>
          <w:szCs w:val="24"/>
        </w:rPr>
        <w:t>Отта</w:t>
      </w:r>
      <w:proofErr w:type="spellEnd"/>
      <w:r w:rsidRPr="008F2CE5">
        <w:rPr>
          <w:sz w:val="24"/>
          <w:szCs w:val="24"/>
        </w:rPr>
        <w:t>.</w:t>
      </w:r>
    </w:p>
    <w:p w:rsidR="006B7CEE" w:rsidRPr="00DD1A95" w:rsidRDefault="006B7CEE" w:rsidP="00DD1A95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DD1A95">
        <w:rPr>
          <w:rFonts w:cs="Times New Roman"/>
          <w:b/>
          <w:sz w:val="24"/>
          <w:szCs w:val="24"/>
        </w:rPr>
        <w:t xml:space="preserve">В числе известных докладчиков также: </w:t>
      </w:r>
    </w:p>
    <w:p w:rsidR="00DD1A95" w:rsidRDefault="00DD1A95" w:rsidP="00DD1A95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:rsidR="006B7CEE" w:rsidRPr="008F2CE5" w:rsidRDefault="006B7CEE" w:rsidP="00DD1A95">
      <w:pPr>
        <w:spacing w:after="0" w:line="240" w:lineRule="auto"/>
        <w:ind w:firstLine="708"/>
        <w:jc w:val="both"/>
        <w:rPr>
          <w:sz w:val="24"/>
          <w:szCs w:val="24"/>
        </w:rPr>
      </w:pPr>
      <w:r w:rsidRPr="008F2CE5">
        <w:rPr>
          <w:rFonts w:cs="Times New Roman"/>
          <w:b/>
          <w:sz w:val="24"/>
          <w:szCs w:val="24"/>
        </w:rPr>
        <w:t>Коган И.Ю.</w:t>
      </w:r>
      <w:r w:rsidRPr="008F2CE5">
        <w:rPr>
          <w:rFonts w:cs="Times New Roman"/>
          <w:sz w:val="24"/>
          <w:szCs w:val="24"/>
        </w:rPr>
        <w:t xml:space="preserve"> - </w:t>
      </w:r>
      <w:r w:rsidRPr="008F2CE5">
        <w:rPr>
          <w:sz w:val="24"/>
          <w:szCs w:val="24"/>
        </w:rPr>
        <w:t xml:space="preserve">член-корреспондент РАН, д.м.н., профессор, директор НИИ акушерства, гинекологии и </w:t>
      </w:r>
      <w:proofErr w:type="spellStart"/>
      <w:r w:rsidRPr="008F2CE5">
        <w:rPr>
          <w:sz w:val="24"/>
          <w:szCs w:val="24"/>
        </w:rPr>
        <w:t>репродуктологии</w:t>
      </w:r>
      <w:proofErr w:type="spellEnd"/>
      <w:r w:rsidRPr="008F2CE5">
        <w:rPr>
          <w:sz w:val="24"/>
          <w:szCs w:val="24"/>
        </w:rPr>
        <w:t xml:space="preserve"> </w:t>
      </w:r>
      <w:bookmarkStart w:id="0" w:name="_GoBack"/>
      <w:bookmarkEnd w:id="0"/>
      <w:r w:rsidRPr="008F2CE5">
        <w:rPr>
          <w:sz w:val="24"/>
          <w:szCs w:val="24"/>
        </w:rPr>
        <w:t xml:space="preserve">имени Д.О. </w:t>
      </w:r>
      <w:proofErr w:type="spellStart"/>
      <w:r w:rsidRPr="008F2CE5">
        <w:rPr>
          <w:sz w:val="24"/>
          <w:szCs w:val="24"/>
        </w:rPr>
        <w:t>Отта</w:t>
      </w:r>
      <w:proofErr w:type="spellEnd"/>
      <w:r w:rsidRPr="008F2CE5">
        <w:rPr>
          <w:sz w:val="24"/>
          <w:szCs w:val="24"/>
        </w:rPr>
        <w:t xml:space="preserve"> (доклад «Принцип своевременности реализации репродуктивной функции»)</w:t>
      </w:r>
    </w:p>
    <w:p w:rsidR="006B7CEE" w:rsidRPr="008F2CE5" w:rsidRDefault="006B7CEE" w:rsidP="006B7CEE">
      <w:pPr>
        <w:spacing w:after="0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8F2CE5">
        <w:rPr>
          <w:rFonts w:cs="Times New Roman"/>
          <w:b/>
          <w:sz w:val="24"/>
          <w:szCs w:val="24"/>
        </w:rPr>
        <w:t>Гзгзян А.М.</w:t>
      </w:r>
      <w:r w:rsidRPr="008F2CE5">
        <w:rPr>
          <w:rFonts w:cs="Times New Roman"/>
          <w:sz w:val="24"/>
          <w:szCs w:val="24"/>
        </w:rPr>
        <w:t xml:space="preserve"> - д.м.н., профессор, руководитель отделения ВРТ НИИ акушерства, гинекологии и </w:t>
      </w:r>
      <w:proofErr w:type="spellStart"/>
      <w:r w:rsidRPr="008F2CE5">
        <w:rPr>
          <w:rFonts w:cs="Times New Roman"/>
          <w:sz w:val="24"/>
          <w:szCs w:val="24"/>
        </w:rPr>
        <w:t>репродуктологии</w:t>
      </w:r>
      <w:proofErr w:type="spellEnd"/>
      <w:r w:rsidRPr="008F2CE5">
        <w:rPr>
          <w:rFonts w:cs="Times New Roman"/>
          <w:sz w:val="24"/>
          <w:szCs w:val="24"/>
        </w:rPr>
        <w:t xml:space="preserve"> имени Д.О. </w:t>
      </w:r>
      <w:proofErr w:type="spellStart"/>
      <w:r w:rsidRPr="008F2CE5">
        <w:rPr>
          <w:rFonts w:cs="Times New Roman"/>
          <w:sz w:val="24"/>
          <w:szCs w:val="24"/>
        </w:rPr>
        <w:t>Отта</w:t>
      </w:r>
      <w:proofErr w:type="spellEnd"/>
      <w:r w:rsidRPr="008F2CE5">
        <w:rPr>
          <w:rFonts w:cs="Times New Roman"/>
          <w:sz w:val="24"/>
          <w:szCs w:val="24"/>
        </w:rPr>
        <w:t xml:space="preserve"> (доклады «Применение препаратов с ЛГ активностью в практике   ВРТ» и «</w:t>
      </w:r>
      <w:r w:rsidRPr="008F2CE5">
        <w:rPr>
          <w:rFonts w:cs="Times New Roman"/>
          <w:color w:val="000000" w:themeColor="text1"/>
          <w:sz w:val="24"/>
          <w:szCs w:val="24"/>
        </w:rPr>
        <w:t>Мужской фактор бесплодия.</w:t>
      </w:r>
      <w:proofErr w:type="gramEnd"/>
      <w:r w:rsidRPr="008F2CE5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8F2CE5">
        <w:rPr>
          <w:rFonts w:cs="Times New Roman"/>
          <w:color w:val="000000" w:themeColor="text1"/>
          <w:sz w:val="24"/>
          <w:szCs w:val="24"/>
        </w:rPr>
        <w:t>Эпидемиология и методы диагностики»)</w:t>
      </w:r>
      <w:proofErr w:type="gramEnd"/>
    </w:p>
    <w:p w:rsidR="006B7CEE" w:rsidRPr="008F2CE5" w:rsidRDefault="006B7CEE" w:rsidP="006B7CEE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8F2CE5">
        <w:rPr>
          <w:rFonts w:cs="Times New Roman"/>
          <w:b/>
          <w:sz w:val="24"/>
          <w:szCs w:val="24"/>
        </w:rPr>
        <w:t>Т.А. Назаренко</w:t>
      </w:r>
      <w:r w:rsidRPr="008F2CE5">
        <w:rPr>
          <w:rFonts w:cs="Times New Roman"/>
          <w:sz w:val="24"/>
          <w:szCs w:val="24"/>
        </w:rPr>
        <w:t xml:space="preserve"> -    д.м.н., профессор, директор института репродуктивной медицины ФГБУ "НМИЦ АГП им. </w:t>
      </w:r>
      <w:proofErr w:type="spellStart"/>
      <w:r w:rsidRPr="008F2CE5">
        <w:rPr>
          <w:rFonts w:cs="Times New Roman"/>
          <w:sz w:val="24"/>
          <w:szCs w:val="24"/>
        </w:rPr>
        <w:t>В.И.Кулакова</w:t>
      </w:r>
      <w:proofErr w:type="spellEnd"/>
      <w:r w:rsidRPr="008F2CE5">
        <w:rPr>
          <w:rFonts w:cs="Times New Roman"/>
          <w:sz w:val="24"/>
          <w:szCs w:val="24"/>
        </w:rPr>
        <w:t>" Минздрава РФ (доклад «</w:t>
      </w:r>
      <w:r w:rsidRPr="008F2CE5">
        <w:rPr>
          <w:rFonts w:cs="Times New Roman"/>
          <w:color w:val="000000" w:themeColor="text1"/>
          <w:sz w:val="24"/>
          <w:szCs w:val="24"/>
        </w:rPr>
        <w:t xml:space="preserve">Протоколы стимуляции овуляции  с целью </w:t>
      </w:r>
      <w:proofErr w:type="spellStart"/>
      <w:r w:rsidRPr="008F2CE5">
        <w:rPr>
          <w:rFonts w:cs="Times New Roman"/>
          <w:color w:val="000000" w:themeColor="text1"/>
          <w:sz w:val="24"/>
          <w:szCs w:val="24"/>
        </w:rPr>
        <w:t>криоконсервации</w:t>
      </w:r>
      <w:proofErr w:type="spellEnd"/>
      <w:r w:rsidRPr="008F2CE5">
        <w:rPr>
          <w:rFonts w:cs="Times New Roman"/>
          <w:color w:val="000000" w:themeColor="text1"/>
          <w:sz w:val="24"/>
          <w:szCs w:val="24"/>
        </w:rPr>
        <w:t xml:space="preserve"> ооцитов»)</w:t>
      </w:r>
    </w:p>
    <w:p w:rsidR="006B7CEE" w:rsidRPr="008F2CE5" w:rsidRDefault="006B7CEE" w:rsidP="006B7CEE">
      <w:pPr>
        <w:spacing w:after="0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8F2CE5">
        <w:rPr>
          <w:rFonts w:cs="Times New Roman"/>
          <w:b/>
          <w:sz w:val="24"/>
          <w:szCs w:val="24"/>
        </w:rPr>
        <w:t>К.В. Краснопольская</w:t>
      </w:r>
      <w:r w:rsidRPr="008F2CE5">
        <w:rPr>
          <w:rFonts w:cs="Times New Roman"/>
          <w:sz w:val="24"/>
          <w:szCs w:val="24"/>
        </w:rPr>
        <w:t xml:space="preserve"> - член-корреспондент РАН, д.м.н., профессор, руководитель отделения ВРТ ГБУЗ МО МОНИИАГ (доклад «</w:t>
      </w:r>
      <w:r w:rsidRPr="008F2CE5">
        <w:rPr>
          <w:rFonts w:cs="Times New Roman"/>
          <w:color w:val="000000" w:themeColor="text1"/>
          <w:sz w:val="24"/>
          <w:szCs w:val="24"/>
        </w:rPr>
        <w:t>Протоколы ВРТ у ВИЧ инфицированных пациентов»)</w:t>
      </w:r>
    </w:p>
    <w:p w:rsidR="006B7CEE" w:rsidRPr="008F2CE5" w:rsidRDefault="006B7CEE">
      <w:pPr>
        <w:rPr>
          <w:sz w:val="24"/>
          <w:szCs w:val="24"/>
        </w:rPr>
      </w:pPr>
    </w:p>
    <w:p w:rsidR="004F2FE3" w:rsidRPr="008F2CE5" w:rsidRDefault="006B7CEE">
      <w:pPr>
        <w:rPr>
          <w:rFonts w:cs="Times New Roman"/>
          <w:color w:val="000000" w:themeColor="text1"/>
          <w:sz w:val="24"/>
          <w:szCs w:val="24"/>
        </w:rPr>
      </w:pPr>
      <w:r w:rsidRPr="008F2CE5">
        <w:rPr>
          <w:b/>
          <w:sz w:val="24"/>
          <w:szCs w:val="24"/>
        </w:rPr>
        <w:t>Категория слушателей</w:t>
      </w:r>
      <w:r w:rsidR="008F2CE5" w:rsidRPr="008F2CE5">
        <w:rPr>
          <w:b/>
          <w:sz w:val="24"/>
          <w:szCs w:val="24"/>
        </w:rPr>
        <w:t>:</w:t>
      </w:r>
      <w:r w:rsidRPr="008F2CE5">
        <w:rPr>
          <w:sz w:val="24"/>
          <w:szCs w:val="24"/>
        </w:rPr>
        <w:t xml:space="preserve"> врачи </w:t>
      </w:r>
      <w:proofErr w:type="spellStart"/>
      <w:r w:rsidRPr="008F2CE5">
        <w:rPr>
          <w:rFonts w:cs="Times New Roman"/>
          <w:color w:val="000000" w:themeColor="text1"/>
          <w:sz w:val="24"/>
          <w:szCs w:val="24"/>
        </w:rPr>
        <w:t>репродуктологи</w:t>
      </w:r>
      <w:proofErr w:type="spellEnd"/>
      <w:r w:rsidRPr="008F2CE5">
        <w:rPr>
          <w:rFonts w:cs="Times New Roman"/>
          <w:color w:val="000000" w:themeColor="text1"/>
          <w:sz w:val="24"/>
          <w:szCs w:val="24"/>
        </w:rPr>
        <w:t xml:space="preserve">, акушеры-гинекологи, генетики, эмбриологи, врачи </w:t>
      </w:r>
      <w:proofErr w:type="spellStart"/>
      <w:r w:rsidRPr="008F2CE5">
        <w:rPr>
          <w:rFonts w:cs="Times New Roman"/>
          <w:color w:val="000000" w:themeColor="text1"/>
          <w:sz w:val="24"/>
          <w:szCs w:val="24"/>
        </w:rPr>
        <w:t>пренатальной</w:t>
      </w:r>
      <w:proofErr w:type="spellEnd"/>
      <w:r w:rsidRPr="008F2CE5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8F2CE5">
        <w:rPr>
          <w:rFonts w:cs="Times New Roman"/>
          <w:color w:val="000000" w:themeColor="text1"/>
          <w:sz w:val="24"/>
          <w:szCs w:val="24"/>
        </w:rPr>
        <w:t>УЗ-диагностики</w:t>
      </w:r>
      <w:proofErr w:type="gramEnd"/>
      <w:r w:rsidRPr="008F2CE5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6B7CEE" w:rsidRPr="008F2CE5" w:rsidRDefault="006B7CEE">
      <w:pPr>
        <w:rPr>
          <w:rFonts w:cs="Times New Roman"/>
          <w:b/>
          <w:color w:val="000000" w:themeColor="text1"/>
          <w:sz w:val="24"/>
          <w:szCs w:val="24"/>
        </w:rPr>
      </w:pPr>
      <w:r w:rsidRPr="008F2CE5">
        <w:rPr>
          <w:rFonts w:cs="Times New Roman"/>
          <w:b/>
          <w:color w:val="000000" w:themeColor="text1"/>
          <w:sz w:val="24"/>
          <w:szCs w:val="24"/>
        </w:rPr>
        <w:t>Участие в конференции бесплатное.</w:t>
      </w:r>
    </w:p>
    <w:p w:rsidR="006B7CEE" w:rsidRPr="008F2CE5" w:rsidRDefault="006B7CEE" w:rsidP="006B7CEE">
      <w:pPr>
        <w:spacing w:after="0"/>
        <w:rPr>
          <w:rFonts w:cs="Times New Roman"/>
          <w:b/>
          <w:i/>
          <w:color w:val="000000" w:themeColor="text1"/>
          <w:sz w:val="24"/>
          <w:szCs w:val="24"/>
        </w:rPr>
      </w:pPr>
      <w:r w:rsidRPr="008F2CE5">
        <w:rPr>
          <w:rFonts w:cs="Times New Roman"/>
          <w:b/>
          <w:color w:val="000000" w:themeColor="text1"/>
          <w:sz w:val="24"/>
          <w:szCs w:val="24"/>
        </w:rPr>
        <w:t>Более подробно ознакомиться с программой и зарегистрироваться  можно на сайте:</w:t>
      </w:r>
      <w:r w:rsidRPr="008F2CE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hyperlink r:id="rId7" w:history="1">
        <w:r w:rsidRPr="008F2CE5">
          <w:rPr>
            <w:rStyle w:val="a3"/>
            <w:rFonts w:cs="Times New Roman"/>
            <w:sz w:val="24"/>
            <w:szCs w:val="24"/>
          </w:rPr>
          <w:t>http://prof.spbmedika.ru/online/</w:t>
        </w:r>
      </w:hyperlink>
      <w:r w:rsidRPr="008F2CE5">
        <w:rPr>
          <w:sz w:val="24"/>
          <w:szCs w:val="24"/>
        </w:rPr>
        <w:t xml:space="preserve"> </w:t>
      </w:r>
    </w:p>
    <w:p w:rsidR="006B7CEE" w:rsidRPr="008F2CE5" w:rsidRDefault="006B7CEE" w:rsidP="006B7CEE">
      <w:pPr>
        <w:spacing w:after="0"/>
        <w:rPr>
          <w:rFonts w:cs="Times New Roman"/>
          <w:b/>
          <w:i/>
          <w:sz w:val="24"/>
          <w:szCs w:val="24"/>
        </w:rPr>
      </w:pPr>
    </w:p>
    <w:p w:rsidR="006B7CEE" w:rsidRPr="008F2CE5" w:rsidRDefault="006B7CEE" w:rsidP="009E058E">
      <w:pPr>
        <w:spacing w:after="0"/>
        <w:rPr>
          <w:sz w:val="24"/>
          <w:szCs w:val="24"/>
        </w:rPr>
      </w:pPr>
      <w:r w:rsidRPr="008F2CE5">
        <w:rPr>
          <w:rFonts w:cs="Times New Roman"/>
          <w:b/>
          <w:sz w:val="24"/>
          <w:szCs w:val="24"/>
        </w:rPr>
        <w:t>Телефон</w:t>
      </w:r>
      <w:r w:rsidRPr="008F2CE5">
        <w:rPr>
          <w:rFonts w:cs="Times New Roman"/>
          <w:sz w:val="24"/>
          <w:szCs w:val="24"/>
        </w:rPr>
        <w:t xml:space="preserve"> </w:t>
      </w:r>
      <w:r w:rsidRPr="008F2CE5">
        <w:rPr>
          <w:rFonts w:cs="Times New Roman"/>
          <w:b/>
          <w:sz w:val="24"/>
          <w:szCs w:val="24"/>
        </w:rPr>
        <w:t>организаторов:</w:t>
      </w:r>
      <w:r w:rsidRPr="008F2CE5">
        <w:rPr>
          <w:rFonts w:cs="Times New Roman"/>
          <w:i/>
          <w:sz w:val="24"/>
          <w:szCs w:val="24"/>
        </w:rPr>
        <w:t xml:space="preserve"> +7 (812) 775-03-41 доб. 1056</w:t>
      </w:r>
    </w:p>
    <w:sectPr w:rsidR="006B7CEE" w:rsidRPr="008F2CE5" w:rsidSect="009E058E">
      <w:headerReference w:type="default" r:id="rId8"/>
      <w:footerReference w:type="default" r:id="rId9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5C" w:rsidRDefault="002D7C5C" w:rsidP="002D7C5C">
      <w:pPr>
        <w:spacing w:after="0" w:line="240" w:lineRule="auto"/>
      </w:pPr>
      <w:r>
        <w:separator/>
      </w:r>
    </w:p>
  </w:endnote>
  <w:endnote w:type="continuationSeparator" w:id="0">
    <w:p w:rsidR="002D7C5C" w:rsidRDefault="002D7C5C" w:rsidP="002D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72" w:rsidRDefault="001B4E72">
    <w:pPr>
      <w:pStyle w:val="a6"/>
    </w:pPr>
    <w:r>
      <w:t>Технический организатор ООО «Клиника МЕДИКА»</w:t>
    </w:r>
  </w:p>
  <w:p w:rsidR="001B4E72" w:rsidRPr="001B4E72" w:rsidRDefault="001B4E72">
    <w:pPr>
      <w:pStyle w:val="a6"/>
    </w:pPr>
    <w:r>
      <w:t xml:space="preserve">Лицензия на образовательную деятельность </w:t>
    </w:r>
    <w:r w:rsidRPr="001B4E72">
      <w:t>78ЛО1 № 0003443 от 09.06.2017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5C" w:rsidRDefault="002D7C5C" w:rsidP="002D7C5C">
      <w:pPr>
        <w:spacing w:after="0" w:line="240" w:lineRule="auto"/>
      </w:pPr>
      <w:r>
        <w:separator/>
      </w:r>
    </w:p>
  </w:footnote>
  <w:footnote w:type="continuationSeparator" w:id="0">
    <w:p w:rsidR="002D7C5C" w:rsidRDefault="002D7C5C" w:rsidP="002D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5C" w:rsidRDefault="009E058E" w:rsidP="009E058E">
    <w:pPr>
      <w:pStyle w:val="a4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3749040</wp:posOffset>
          </wp:positionH>
          <wp:positionV relativeFrom="paragraph">
            <wp:posOffset>43180</wp:posOffset>
          </wp:positionV>
          <wp:extent cx="790476" cy="952381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тта 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76" cy="9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C5C" w:rsidRDefault="009E058E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71075AB" wp14:editId="7D7EFFAD">
          <wp:simplePos x="0" y="0"/>
          <wp:positionH relativeFrom="column">
            <wp:posOffset>1139190</wp:posOffset>
          </wp:positionH>
          <wp:positionV relativeFrom="paragraph">
            <wp:posOffset>120015</wp:posOffset>
          </wp:positionV>
          <wp:extent cx="1857375" cy="53848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ca_учеб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E3"/>
    <w:rsid w:val="001B4E72"/>
    <w:rsid w:val="002D7C5C"/>
    <w:rsid w:val="004F2FE3"/>
    <w:rsid w:val="006B7CEE"/>
    <w:rsid w:val="007A7E6A"/>
    <w:rsid w:val="008F2CE5"/>
    <w:rsid w:val="009E058E"/>
    <w:rsid w:val="00B50173"/>
    <w:rsid w:val="00DD1A95"/>
    <w:rsid w:val="00E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C5C"/>
  </w:style>
  <w:style w:type="paragraph" w:styleId="a6">
    <w:name w:val="footer"/>
    <w:basedOn w:val="a"/>
    <w:link w:val="a7"/>
    <w:uiPriority w:val="99"/>
    <w:unhideWhenUsed/>
    <w:rsid w:val="002D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C5C"/>
  </w:style>
  <w:style w:type="paragraph" w:styleId="a8">
    <w:name w:val="Balloon Text"/>
    <w:basedOn w:val="a"/>
    <w:link w:val="a9"/>
    <w:uiPriority w:val="99"/>
    <w:semiHidden/>
    <w:unhideWhenUsed/>
    <w:rsid w:val="002D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C5C"/>
  </w:style>
  <w:style w:type="paragraph" w:styleId="a6">
    <w:name w:val="footer"/>
    <w:basedOn w:val="a"/>
    <w:link w:val="a7"/>
    <w:uiPriority w:val="99"/>
    <w:unhideWhenUsed/>
    <w:rsid w:val="002D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C5C"/>
  </w:style>
  <w:style w:type="paragraph" w:styleId="a8">
    <w:name w:val="Balloon Text"/>
    <w:basedOn w:val="a"/>
    <w:link w:val="a9"/>
    <w:uiPriority w:val="99"/>
    <w:semiHidden/>
    <w:unhideWhenUsed/>
    <w:rsid w:val="002D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f.spbmedika.ru/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2021-03-18T13:26:00Z</dcterms:created>
  <dcterms:modified xsi:type="dcterms:W3CDTF">2021-03-18T14:14:00Z</dcterms:modified>
</cp:coreProperties>
</file>