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40518" w:rsidRDefault="000213D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sdt>
        <w:sdtPr>
          <w:tag w:val="goog_rdk_0"/>
          <w:id w:val="-1842001604"/>
        </w:sdtPr>
        <w:sdtEndPr/>
        <w:sdtContent/>
      </w:sdt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Анонс научно-практической конференции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XX отчетная научно-практическая конф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еренция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“МОСКОВСКАЯ НЕВРОЛОГИЯ”</w:t>
      </w:r>
    </w:p>
    <w:p w14:paraId="00000002" w14:textId="77777777" w:rsidR="00C40518" w:rsidRDefault="00C405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Приглашаем неврологов, нейрохирургов, кардиологов, психиатров и психотерапевтов, терапевтов и специалистов общей врачебной практики (семейная медицина), анестезиологов-реаниматологов, гериатров, врачей реабилитационной медицины и функциональной диагностики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заведующих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профильных отделений и руководителей медицинских учреждений, представителей органов управления здравоохранением, а также смежных специалистов принять участие в </w:t>
      </w:r>
      <w:r>
        <w:rPr>
          <w:rFonts w:ascii="Times New Roman" w:eastAsia="Times New Roman" w:hAnsi="Times New Roman" w:cs="Times New Roman"/>
          <w:b/>
          <w:highlight w:val="white"/>
        </w:rPr>
        <w:t>XX отчетной научно-практической конференции «Московская неврология»</w:t>
      </w:r>
      <w:r>
        <w:rPr>
          <w:rFonts w:ascii="Times New Roman" w:eastAsia="Times New Roman" w:hAnsi="Times New Roman" w:cs="Times New Roman"/>
          <w:highlight w:val="white"/>
        </w:rPr>
        <w:t>. Мероприятие со</w:t>
      </w:r>
      <w:r>
        <w:rPr>
          <w:rFonts w:ascii="Times New Roman" w:eastAsia="Times New Roman" w:hAnsi="Times New Roman" w:cs="Times New Roman"/>
          <w:highlight w:val="white"/>
        </w:rPr>
        <w:t xml:space="preserve">стоится </w:t>
      </w:r>
      <w:r>
        <w:rPr>
          <w:rFonts w:ascii="Times New Roman" w:eastAsia="Times New Roman" w:hAnsi="Times New Roman" w:cs="Times New Roman"/>
          <w:b/>
          <w:highlight w:val="white"/>
        </w:rPr>
        <w:t>20 мая 2021 года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00000004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05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</w:p>
    <w:p w14:paraId="00000006" w14:textId="77777777" w:rsidR="00C40518" w:rsidRDefault="000213D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Департамент здравоохранения города Москвы;</w:t>
      </w:r>
    </w:p>
    <w:p w14:paraId="00000007" w14:textId="77777777" w:rsidR="00C40518" w:rsidRDefault="000213D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ГБУ "НИИОЗММ ДЗМ";</w:t>
      </w:r>
    </w:p>
    <w:p w14:paraId="00000008" w14:textId="77777777" w:rsidR="00C40518" w:rsidRDefault="000213D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ОМО по неврологии ГБУ "НИИОЗММ ДЗМ";</w:t>
      </w:r>
    </w:p>
    <w:p w14:paraId="00000009" w14:textId="77777777" w:rsidR="00C40518" w:rsidRDefault="000213D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ФГАОУ ВО РНИМУ им. Н.И. Пирогова Минздрава России;</w:t>
      </w:r>
    </w:p>
    <w:p w14:paraId="0000000A" w14:textId="77777777" w:rsidR="00C40518" w:rsidRDefault="000213D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ФГБУ «ФЦМН» ФМБА России; </w:t>
      </w:r>
    </w:p>
    <w:p w14:paraId="0000000B" w14:textId="77777777" w:rsidR="00C40518" w:rsidRDefault="000213D8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Российская Противоэпилептич</w:t>
      </w:r>
      <w:r>
        <w:rPr>
          <w:rFonts w:ascii="Times New Roman" w:eastAsia="Times New Roman" w:hAnsi="Times New Roman" w:cs="Times New Roman"/>
          <w:highlight w:val="white"/>
        </w:rPr>
        <w:t>еская Лига;</w:t>
      </w:r>
    </w:p>
    <w:p w14:paraId="0000000C" w14:textId="77777777" w:rsidR="00C40518" w:rsidRDefault="000213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"Персонализированная медицина";</w:t>
      </w:r>
    </w:p>
    <w:p w14:paraId="0000000D" w14:textId="77777777" w:rsidR="00C40518" w:rsidRDefault="000213D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"Интегрити" (технический организатор).</w:t>
      </w:r>
    </w:p>
    <w:p w14:paraId="0000000E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C40518" w:rsidRDefault="00C40518">
      <w:pPr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онлайн-конференция.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платформа webinar.ru</w:t>
      </w:r>
    </w:p>
    <w:p w14:paraId="00000011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Мероприятие традиционно вызывает высокий интерес среди профессионального медицинского сообщества Москвы. Перед слушателями выступят ведущие специалисты-неврологи, кардиологи, </w:t>
      </w:r>
      <w:proofErr w:type="spellStart"/>
      <w:r>
        <w:rPr>
          <w:rFonts w:ascii="Times New Roman" w:eastAsia="Times New Roman" w:hAnsi="Times New Roman" w:cs="Times New Roman"/>
        </w:rPr>
        <w:t>реабилитологи</w:t>
      </w:r>
      <w:proofErr w:type="spellEnd"/>
      <w:r>
        <w:rPr>
          <w:rFonts w:ascii="Times New Roman" w:eastAsia="Times New Roman" w:hAnsi="Times New Roman" w:cs="Times New Roman"/>
        </w:rPr>
        <w:t>, фармакологи и анестезиологи-реаниматологи.</w:t>
      </w:r>
    </w:p>
    <w:p w14:paraId="00000014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отчетная научно-практическая конференция “Московская неврология” будет посвящена современным подходам к диагностике и лечению неотложных состояний в неврологии, прежде всего, острого  периода инсульта, будут затронуты вопросы профилактики инсультов,  ле</w:t>
      </w:r>
      <w:r>
        <w:rPr>
          <w:rFonts w:ascii="Times New Roman" w:eastAsia="Times New Roman" w:hAnsi="Times New Roman" w:cs="Times New Roman"/>
        </w:rPr>
        <w:t>чения сосудистых заболеваний головного мозга, деменции, депрессии, постинсультных состояний, болевых синдромов, эпилепсии и других пароксизмальных нарушений. Данная научно-практическая конференция будет иметь большое научно-практическое значение для неврол</w:t>
      </w:r>
      <w:r>
        <w:rPr>
          <w:rFonts w:ascii="Times New Roman" w:eastAsia="Times New Roman" w:hAnsi="Times New Roman" w:cs="Times New Roman"/>
        </w:rPr>
        <w:t xml:space="preserve">огического сообщества г. Москвы. На мероприятии будут присутствовать специалисты неврологи ведущих лечебных учреждений г. Москвы  амбулаторного и стационарного звена, а также сотрудники ведущих неврологических клиник. </w:t>
      </w:r>
    </w:p>
    <w:p w14:paraId="00000016" w14:textId="77777777" w:rsidR="00C40518" w:rsidRDefault="00C40518">
      <w:pPr>
        <w:jc w:val="both"/>
        <w:rPr>
          <w:rFonts w:ascii="Times New Roman" w:eastAsia="Times New Roman" w:hAnsi="Times New Roman" w:cs="Times New Roman"/>
          <w:color w:val="3E3E3E"/>
          <w:sz w:val="27"/>
          <w:szCs w:val="27"/>
        </w:rPr>
      </w:pPr>
    </w:p>
    <w:p w14:paraId="00000017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Документация по данному учебному мер</w:t>
      </w:r>
      <w:r>
        <w:rPr>
          <w:rFonts w:ascii="Times New Roman" w:eastAsia="Times New Roman" w:hAnsi="Times New Roman" w:cs="Times New Roman"/>
          <w:b/>
        </w:rPr>
        <w:t xml:space="preserve">оприятию представлена в Комиссию по оценке учебных мероприятий и материалов для НМО. </w:t>
      </w:r>
    </w:p>
    <w:p w14:paraId="00000018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</w:p>
    <w:p w14:paraId="0000001A" w14:textId="77777777" w:rsidR="00C40518" w:rsidRDefault="000213D8">
      <w:pPr>
        <w:spacing w:line="240" w:lineRule="auto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https://med-marketing.ru/20</w:t>
        </w:r>
        <w:r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21-05-20.html</w:t>
        </w:r>
      </w:hyperlink>
    </w:p>
    <w:p w14:paraId="0000001B" w14:textId="77777777" w:rsidR="00C40518" w:rsidRDefault="00C4051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C40518" w:rsidRDefault="000213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несколько часов до его начала. </w:t>
      </w:r>
    </w:p>
    <w:p w14:paraId="0000001D" w14:textId="77777777" w:rsidR="00C40518" w:rsidRDefault="00C405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E" w14:textId="77777777" w:rsidR="00C40518" w:rsidRDefault="000213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1F" w14:textId="77777777" w:rsidR="00C40518" w:rsidRDefault="000213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20" w14:textId="77777777" w:rsidR="00C40518" w:rsidRPr="00E8125C" w:rsidRDefault="000213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E8125C">
        <w:rPr>
          <w:rFonts w:ascii="Times New Roman" w:eastAsia="Times New Roman" w:hAnsi="Times New Roman" w:cs="Times New Roman"/>
          <w:lang w:val="en-US"/>
        </w:rPr>
        <w:lastRenderedPageBreak/>
        <w:t>e-mail</w:t>
      </w:r>
      <w:proofErr w:type="gramEnd"/>
      <w:r w:rsidRPr="00E8125C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E8125C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21" w14:textId="77777777" w:rsidR="00C40518" w:rsidRDefault="000213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2" w14:textId="77777777" w:rsidR="00C40518" w:rsidRDefault="00C40518"/>
    <w:p w14:paraId="00000023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24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25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Приглашаем неврологов, нейрохирургов, кардиологов, психиатров и психотерапевтов, терапевтов и врачей семейной медицины, анестезиологов-реаниматологов, геронтологов, врачей реабилитационной медицины и функциональной диагностики,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заведующих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профильных отделе</w:t>
      </w:r>
      <w:r>
        <w:rPr>
          <w:rFonts w:ascii="Times New Roman" w:eastAsia="Times New Roman" w:hAnsi="Times New Roman" w:cs="Times New Roman"/>
          <w:highlight w:val="white"/>
        </w:rPr>
        <w:t xml:space="preserve">ний и руководителей медицинских учреждений, представителей органов управления здравоохранением, а также смежных специалистов принять участие в </w:t>
      </w:r>
      <w:r>
        <w:rPr>
          <w:rFonts w:ascii="Times New Roman" w:eastAsia="Times New Roman" w:hAnsi="Times New Roman" w:cs="Times New Roman"/>
          <w:b/>
          <w:highlight w:val="white"/>
        </w:rPr>
        <w:t>XX отчетной научно-практической конференции «Московская неврология»</w:t>
      </w:r>
      <w:r>
        <w:rPr>
          <w:rFonts w:ascii="Times New Roman" w:eastAsia="Times New Roman" w:hAnsi="Times New Roman" w:cs="Times New Roman"/>
          <w:highlight w:val="white"/>
        </w:rPr>
        <w:t xml:space="preserve">. Мероприятие состоится </w:t>
      </w:r>
      <w:r>
        <w:rPr>
          <w:rFonts w:ascii="Times New Roman" w:eastAsia="Times New Roman" w:hAnsi="Times New Roman" w:cs="Times New Roman"/>
          <w:b/>
          <w:highlight w:val="white"/>
        </w:rPr>
        <w:t>20 мая 2021 года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00000026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7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XX </w:t>
      </w:r>
      <w:r>
        <w:rPr>
          <w:rFonts w:ascii="Times New Roman" w:eastAsia="Times New Roman" w:hAnsi="Times New Roman" w:cs="Times New Roman"/>
        </w:rPr>
        <w:t>отчетная научно-практическая конференция “Московская неврология” будет посвящена современным подходам к диагностике и лечению неотложных состояний в неврологии, прежде всего, острого  периода инсульта, будут затронуты вопросы профилактики инсультов,  лечен</w:t>
      </w:r>
      <w:r>
        <w:rPr>
          <w:rFonts w:ascii="Times New Roman" w:eastAsia="Times New Roman" w:hAnsi="Times New Roman" w:cs="Times New Roman"/>
        </w:rPr>
        <w:t>ия сосудистых заболеваний головного мозга, деменции, депрессии,  постинсультных состояний, болевых синдромов, эпилепсии и других пароксизмальных нарушений. Данная научно-практическая конференция будет иметь большое научно-практическое значение для невролог</w:t>
      </w:r>
      <w:r>
        <w:rPr>
          <w:rFonts w:ascii="Times New Roman" w:eastAsia="Times New Roman" w:hAnsi="Times New Roman" w:cs="Times New Roman"/>
        </w:rPr>
        <w:t xml:space="preserve">ического сообщества г. Москвы. На мероприятии будут присутствовать специалисты неврологи ведущих лечебных учреждений г. Москвы  амбулаторного и стационарного звена, а также сотрудники ведущих неврологических клиник. </w:t>
      </w:r>
    </w:p>
    <w:p w14:paraId="00000028" w14:textId="77777777" w:rsidR="00C40518" w:rsidRDefault="00C40518">
      <w:pPr>
        <w:keepNext/>
        <w:jc w:val="both"/>
        <w:rPr>
          <w:rFonts w:ascii="Times New Roman" w:eastAsia="Times New Roman" w:hAnsi="Times New Roman" w:cs="Times New Roman"/>
        </w:rPr>
      </w:pPr>
    </w:p>
    <w:p w14:paraId="00000029" w14:textId="77777777" w:rsidR="00C40518" w:rsidRDefault="000213D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забудьте зарегистрироваться: </w:t>
      </w:r>
    </w:p>
    <w:p w14:paraId="0000002A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B" w14:textId="77777777" w:rsidR="00C40518" w:rsidRDefault="00C4051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C405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2281E"/>
    <w:multiLevelType w:val="multilevel"/>
    <w:tmpl w:val="A5F89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0518"/>
    <w:rsid w:val="000213D8"/>
    <w:rsid w:val="00C40518"/>
    <w:rsid w:val="00E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81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25C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0213D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81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25C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0213D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05-20.htm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80M+LxbkwdICPDlGV0OQMj5kw==">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3387</Characters>
  <Application>Microsoft Office Word</Application>
  <DocSecurity>0</DocSecurity>
  <Lines>28</Lines>
  <Paragraphs>7</Paragraphs>
  <ScaleCrop>false</ScaleCrop>
  <Company>HP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editor@med-marketing.ru</cp:lastModifiedBy>
  <cp:revision>3</cp:revision>
  <dcterms:created xsi:type="dcterms:W3CDTF">2021-05-11T11:33:00Z</dcterms:created>
  <dcterms:modified xsi:type="dcterms:W3CDTF">2021-05-11T11:38:00Z</dcterms:modified>
</cp:coreProperties>
</file>