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791DD" w14:textId="77777777" w:rsidR="00A279CF" w:rsidRDefault="00A279CF" w:rsidP="00A279CF">
      <w:r>
        <w:rPr>
          <w:noProof/>
        </w:rPr>
        <w:drawing>
          <wp:inline distT="0" distB="0" distL="0" distR="0" wp14:anchorId="2BFCA7B7" wp14:editId="16BAD17A">
            <wp:extent cx="4663440" cy="3100691"/>
            <wp:effectExtent l="0" t="0" r="3810" b="5080"/>
            <wp:docPr id="9" name="Рисунок 9" descr="Изображение выглядит как текст, электроника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зображение выглядит как текст, электроника, снимок экран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8" cy="310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398B1" w14:textId="77777777" w:rsidR="00A279CF" w:rsidRPr="006A67C8" w:rsidRDefault="00A279CF" w:rsidP="00A279CF">
      <w:pPr>
        <w:rPr>
          <w:rFonts w:ascii="Times New Roman" w:hAnsi="Times New Roman"/>
          <w:sz w:val="24"/>
          <w:szCs w:val="24"/>
        </w:rPr>
      </w:pPr>
      <w:r w:rsidRPr="006A67C8">
        <w:rPr>
          <w:rFonts w:ascii="Times New Roman" w:hAnsi="Times New Roman"/>
          <w:sz w:val="24"/>
          <w:szCs w:val="24"/>
        </w:rPr>
        <w:t>Республиканская виртуальная научно-практическая конференция "Болезни системы кровообращения и сопутствующие заболевания"</w:t>
      </w:r>
    </w:p>
    <w:p w14:paraId="78357AC4" w14:textId="77777777" w:rsidR="00A279CF" w:rsidRDefault="00A279CF" w:rsidP="00A279CF">
      <w:pPr>
        <w:rPr>
          <w:rFonts w:ascii="Times New Roman" w:hAnsi="Times New Roman"/>
          <w:sz w:val="24"/>
          <w:szCs w:val="24"/>
        </w:rPr>
      </w:pPr>
      <w:r w:rsidRPr="006A67C8">
        <w:rPr>
          <w:rFonts w:ascii="Times New Roman" w:hAnsi="Times New Roman"/>
          <w:sz w:val="24"/>
          <w:szCs w:val="24"/>
        </w:rPr>
        <w:t xml:space="preserve">23 сентября 2021, в онлайн-формате. </w:t>
      </w:r>
      <w:r w:rsidRPr="006A67C8">
        <w:rPr>
          <w:rFonts w:ascii="Times New Roman" w:hAnsi="Times New Roman"/>
          <w:sz w:val="24"/>
          <w:szCs w:val="24"/>
        </w:rPr>
        <w:br/>
        <w:t xml:space="preserve">Сайт мероприятия: 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F912DA">
          <w:rPr>
            <w:rStyle w:val="a3"/>
            <w:rFonts w:ascii="Times New Roman" w:hAnsi="Times New Roman"/>
            <w:sz w:val="24"/>
            <w:szCs w:val="24"/>
          </w:rPr>
          <w:t>https://mpe.agency/cardio2309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6A67C8">
        <w:rPr>
          <w:rFonts w:ascii="Times New Roman" w:hAnsi="Times New Roman"/>
          <w:sz w:val="24"/>
          <w:szCs w:val="24"/>
        </w:rPr>
        <w:t xml:space="preserve"> </w:t>
      </w:r>
      <w:r w:rsidRPr="006A67C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6A67C8">
        <w:rPr>
          <w:rFonts w:ascii="Times New Roman" w:hAnsi="Times New Roman"/>
          <w:sz w:val="24"/>
          <w:szCs w:val="24"/>
        </w:rPr>
        <w:t xml:space="preserve">Образовательная цель </w:t>
      </w:r>
      <w:r>
        <w:rPr>
          <w:rFonts w:ascii="Times New Roman" w:hAnsi="Times New Roman"/>
          <w:sz w:val="24"/>
          <w:szCs w:val="24"/>
        </w:rPr>
        <w:t xml:space="preserve">мероприятия </w:t>
      </w:r>
      <w:r w:rsidRPr="006A67C8">
        <w:rPr>
          <w:rFonts w:ascii="Times New Roman" w:hAnsi="Times New Roman"/>
          <w:sz w:val="24"/>
          <w:szCs w:val="24"/>
        </w:rPr>
        <w:t xml:space="preserve">- представить специалистам кардиологам и смежным специальностям актуальную информацию по вопросам диагностики и лечения сопутствующих заболеваний при болезнях сердца, повысить профессиональный уровень знаний специалистов и расширить их понимание возможностей современной кардиологии.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6A67C8">
        <w:rPr>
          <w:rFonts w:ascii="Times New Roman" w:hAnsi="Times New Roman"/>
          <w:sz w:val="24"/>
          <w:szCs w:val="24"/>
        </w:rPr>
        <w:t>лушатели</w:t>
      </w:r>
      <w:proofErr w:type="spellEnd"/>
      <w:r w:rsidRPr="006A67C8">
        <w:rPr>
          <w:rFonts w:ascii="Times New Roman" w:hAnsi="Times New Roman"/>
          <w:sz w:val="24"/>
          <w:szCs w:val="24"/>
        </w:rPr>
        <w:t xml:space="preserve"> узнают об использовании различных методов диагностики, а также лечения с применением наиболее современных методов, особенное внимание будет уделено аспектам организации оказания помощи с ишемической болезнью сердца и сопутствующие заболевания.</w:t>
      </w:r>
    </w:p>
    <w:p w14:paraId="36B3A172" w14:textId="77777777" w:rsidR="00A279CF" w:rsidRPr="006A67C8" w:rsidRDefault="00A279CF" w:rsidP="00A279CF">
      <w:pPr>
        <w:rPr>
          <w:rFonts w:ascii="Times New Roman" w:hAnsi="Times New Roman"/>
          <w:sz w:val="24"/>
          <w:szCs w:val="24"/>
        </w:rPr>
      </w:pPr>
      <w:r w:rsidRPr="006A67C8">
        <w:rPr>
          <w:rFonts w:ascii="Times New Roman" w:hAnsi="Times New Roman"/>
          <w:sz w:val="24"/>
          <w:szCs w:val="24"/>
        </w:rPr>
        <w:t>Организаторы конференции:</w:t>
      </w:r>
    </w:p>
    <w:p w14:paraId="24457027" w14:textId="77777777" w:rsidR="00A279CF" w:rsidRPr="006A67C8" w:rsidRDefault="00A279CF" w:rsidP="00A279CF">
      <w:pPr>
        <w:rPr>
          <w:rFonts w:ascii="Times New Roman" w:hAnsi="Times New Roman"/>
          <w:sz w:val="24"/>
          <w:szCs w:val="24"/>
        </w:rPr>
      </w:pPr>
      <w:r w:rsidRPr="006A67C8">
        <w:rPr>
          <w:rFonts w:ascii="Times New Roman" w:hAnsi="Times New Roman"/>
          <w:sz w:val="24"/>
          <w:szCs w:val="24"/>
        </w:rPr>
        <w:t>- Министерство здравоохранения Республики Татарстан</w:t>
      </w:r>
    </w:p>
    <w:p w14:paraId="16EC4490" w14:textId="77777777" w:rsidR="00A279CF" w:rsidRDefault="00A279CF" w:rsidP="00A279CF">
      <w:pPr>
        <w:rPr>
          <w:rFonts w:ascii="Times New Roman" w:hAnsi="Times New Roman"/>
          <w:sz w:val="24"/>
          <w:szCs w:val="24"/>
        </w:rPr>
      </w:pPr>
      <w:r w:rsidRPr="006A67C8">
        <w:rPr>
          <w:rFonts w:ascii="Times New Roman" w:hAnsi="Times New Roman"/>
          <w:sz w:val="24"/>
          <w:szCs w:val="24"/>
        </w:rPr>
        <w:t>- ФГБОУ ВО Казанский ГМУ Минздрава России</w:t>
      </w:r>
    </w:p>
    <w:p w14:paraId="010F0B3A" w14:textId="77777777" w:rsidR="00A279CF" w:rsidRDefault="00A279CF" w:rsidP="00A279CF">
      <w:pPr>
        <w:rPr>
          <w:rFonts w:ascii="Times New Roman" w:hAnsi="Times New Roman"/>
          <w:sz w:val="24"/>
          <w:szCs w:val="24"/>
        </w:rPr>
      </w:pPr>
    </w:p>
    <w:p w14:paraId="392E6B6A" w14:textId="77777777" w:rsidR="00A279CF" w:rsidRPr="006A67C8" w:rsidRDefault="00A279CF" w:rsidP="00A279CF">
      <w:pPr>
        <w:rPr>
          <w:rFonts w:ascii="Times New Roman" w:hAnsi="Times New Roman"/>
          <w:sz w:val="24"/>
          <w:szCs w:val="24"/>
        </w:rPr>
      </w:pPr>
      <w:r w:rsidRPr="006A67C8">
        <w:rPr>
          <w:rFonts w:ascii="Times New Roman" w:hAnsi="Times New Roman"/>
          <w:sz w:val="24"/>
          <w:szCs w:val="24"/>
        </w:rPr>
        <w:t>Основные научно-практические направления конференции:</w:t>
      </w:r>
    </w:p>
    <w:p w14:paraId="44DB95F4" w14:textId="77777777" w:rsidR="00A279CF" w:rsidRPr="006A67C8" w:rsidRDefault="00A279CF" w:rsidP="00A279CF">
      <w:pPr>
        <w:rPr>
          <w:rFonts w:ascii="Times New Roman" w:hAnsi="Times New Roman"/>
          <w:sz w:val="24"/>
          <w:szCs w:val="24"/>
        </w:rPr>
      </w:pPr>
      <w:r w:rsidRPr="006A67C8">
        <w:rPr>
          <w:rFonts w:ascii="Times New Roman" w:hAnsi="Times New Roman"/>
          <w:sz w:val="24"/>
          <w:szCs w:val="24"/>
        </w:rPr>
        <w:t>- ИБС и сахарный диабет 2 типа</w:t>
      </w:r>
    </w:p>
    <w:p w14:paraId="37148BC8" w14:textId="77777777" w:rsidR="00A279CF" w:rsidRPr="006A67C8" w:rsidRDefault="00A279CF" w:rsidP="00A279CF">
      <w:pPr>
        <w:rPr>
          <w:rFonts w:ascii="Times New Roman" w:hAnsi="Times New Roman"/>
          <w:sz w:val="24"/>
          <w:szCs w:val="24"/>
        </w:rPr>
      </w:pPr>
      <w:r w:rsidRPr="006A67C8">
        <w:rPr>
          <w:rFonts w:ascii="Times New Roman" w:hAnsi="Times New Roman"/>
          <w:sz w:val="24"/>
          <w:szCs w:val="24"/>
        </w:rPr>
        <w:t xml:space="preserve">- ИБС и </w:t>
      </w:r>
      <w:proofErr w:type="spellStart"/>
      <w:r w:rsidRPr="006A67C8">
        <w:rPr>
          <w:rFonts w:ascii="Times New Roman" w:hAnsi="Times New Roman"/>
          <w:sz w:val="24"/>
          <w:szCs w:val="24"/>
        </w:rPr>
        <w:t>стеатогепатит</w:t>
      </w:r>
      <w:proofErr w:type="spellEnd"/>
    </w:p>
    <w:p w14:paraId="2A433ED7" w14:textId="77777777" w:rsidR="00A279CF" w:rsidRPr="006A67C8" w:rsidRDefault="00A279CF" w:rsidP="00A279CF">
      <w:pPr>
        <w:rPr>
          <w:rFonts w:ascii="Times New Roman" w:hAnsi="Times New Roman"/>
          <w:sz w:val="24"/>
          <w:szCs w:val="24"/>
        </w:rPr>
      </w:pPr>
      <w:r w:rsidRPr="006A67C8">
        <w:rPr>
          <w:rFonts w:ascii="Times New Roman" w:hAnsi="Times New Roman"/>
          <w:sz w:val="24"/>
          <w:szCs w:val="24"/>
        </w:rPr>
        <w:t xml:space="preserve">- ИБС и </w:t>
      </w:r>
      <w:proofErr w:type="spellStart"/>
      <w:r w:rsidRPr="006A67C8">
        <w:rPr>
          <w:rFonts w:ascii="Times New Roman" w:hAnsi="Times New Roman"/>
          <w:sz w:val="24"/>
          <w:szCs w:val="24"/>
        </w:rPr>
        <w:t>гастроэзофагальная</w:t>
      </w:r>
      <w:proofErr w:type="spellEnd"/>
      <w:r w:rsidRPr="006A6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67C8">
        <w:rPr>
          <w:rFonts w:ascii="Times New Roman" w:hAnsi="Times New Roman"/>
          <w:sz w:val="24"/>
          <w:szCs w:val="24"/>
        </w:rPr>
        <w:t>рефлюксная</w:t>
      </w:r>
      <w:proofErr w:type="spellEnd"/>
      <w:r w:rsidRPr="006A67C8">
        <w:rPr>
          <w:rFonts w:ascii="Times New Roman" w:hAnsi="Times New Roman"/>
          <w:sz w:val="24"/>
          <w:szCs w:val="24"/>
        </w:rPr>
        <w:t xml:space="preserve"> болезнь</w:t>
      </w:r>
    </w:p>
    <w:p w14:paraId="70CE8702" w14:textId="77777777" w:rsidR="00A279CF" w:rsidRPr="006A67C8" w:rsidRDefault="00A279CF" w:rsidP="00A279CF">
      <w:pPr>
        <w:rPr>
          <w:rFonts w:ascii="Times New Roman" w:hAnsi="Times New Roman"/>
          <w:sz w:val="24"/>
          <w:szCs w:val="24"/>
        </w:rPr>
      </w:pPr>
      <w:r w:rsidRPr="006A67C8">
        <w:rPr>
          <w:rFonts w:ascii="Times New Roman" w:hAnsi="Times New Roman"/>
          <w:sz w:val="24"/>
          <w:szCs w:val="24"/>
        </w:rPr>
        <w:t>- ИБС и язвенная болезнь желудка и 12 перстной кишки</w:t>
      </w:r>
    </w:p>
    <w:p w14:paraId="3E1E4DD0" w14:textId="77777777" w:rsidR="00A279CF" w:rsidRPr="006A67C8" w:rsidRDefault="00A279CF" w:rsidP="00A279CF">
      <w:pPr>
        <w:rPr>
          <w:rFonts w:ascii="Times New Roman" w:hAnsi="Times New Roman"/>
          <w:sz w:val="24"/>
          <w:szCs w:val="24"/>
        </w:rPr>
      </w:pPr>
      <w:r w:rsidRPr="006A67C8">
        <w:rPr>
          <w:rFonts w:ascii="Times New Roman" w:hAnsi="Times New Roman"/>
          <w:sz w:val="24"/>
          <w:szCs w:val="24"/>
        </w:rPr>
        <w:lastRenderedPageBreak/>
        <w:t>- Артериальная гипертензия и СД 2 типа</w:t>
      </w:r>
    </w:p>
    <w:p w14:paraId="2B9C0898" w14:textId="77777777" w:rsidR="00A279CF" w:rsidRPr="006A67C8" w:rsidRDefault="00A279CF" w:rsidP="00A279CF">
      <w:pPr>
        <w:rPr>
          <w:rFonts w:ascii="Times New Roman" w:hAnsi="Times New Roman"/>
          <w:sz w:val="24"/>
          <w:szCs w:val="24"/>
        </w:rPr>
      </w:pPr>
      <w:r w:rsidRPr="006A67C8">
        <w:rPr>
          <w:rFonts w:ascii="Times New Roman" w:hAnsi="Times New Roman"/>
          <w:sz w:val="24"/>
          <w:szCs w:val="24"/>
        </w:rPr>
        <w:t>- ХСН и СД 2 типа</w:t>
      </w:r>
    </w:p>
    <w:p w14:paraId="1C027581" w14:textId="77777777" w:rsidR="00A279CF" w:rsidRPr="006A67C8" w:rsidRDefault="00A279CF" w:rsidP="00A279CF">
      <w:pPr>
        <w:rPr>
          <w:rFonts w:ascii="Times New Roman" w:hAnsi="Times New Roman"/>
          <w:sz w:val="24"/>
          <w:szCs w:val="24"/>
        </w:rPr>
      </w:pPr>
      <w:r w:rsidRPr="006A67C8">
        <w:rPr>
          <w:rFonts w:ascii="Times New Roman" w:hAnsi="Times New Roman"/>
          <w:sz w:val="24"/>
          <w:szCs w:val="24"/>
        </w:rPr>
        <w:t>- Фибрилляция предсердий и ИБС</w:t>
      </w:r>
    </w:p>
    <w:p w14:paraId="256297E1" w14:textId="77777777" w:rsidR="00A279CF" w:rsidRPr="006A67C8" w:rsidRDefault="00A279CF" w:rsidP="00A279CF">
      <w:pPr>
        <w:rPr>
          <w:rFonts w:ascii="Times New Roman" w:hAnsi="Times New Roman"/>
          <w:sz w:val="24"/>
          <w:szCs w:val="24"/>
        </w:rPr>
      </w:pPr>
      <w:r w:rsidRPr="006A67C8">
        <w:rPr>
          <w:rFonts w:ascii="Times New Roman" w:hAnsi="Times New Roman"/>
          <w:sz w:val="24"/>
          <w:szCs w:val="24"/>
        </w:rPr>
        <w:t>- Фибрилляция предсердий и ХСН</w:t>
      </w:r>
    </w:p>
    <w:p w14:paraId="52694730" w14:textId="77777777" w:rsidR="00A279CF" w:rsidRPr="006A67C8" w:rsidRDefault="00A279CF" w:rsidP="00A279CF">
      <w:pPr>
        <w:rPr>
          <w:rFonts w:ascii="Times New Roman" w:hAnsi="Times New Roman"/>
          <w:sz w:val="24"/>
          <w:szCs w:val="24"/>
        </w:rPr>
      </w:pPr>
      <w:r w:rsidRPr="006A67C8">
        <w:rPr>
          <w:rFonts w:ascii="Times New Roman" w:hAnsi="Times New Roman"/>
          <w:sz w:val="24"/>
          <w:szCs w:val="24"/>
        </w:rPr>
        <w:t>- ХСН и злокачественные новообразования</w:t>
      </w:r>
    </w:p>
    <w:p w14:paraId="2BDCDBF9" w14:textId="77777777" w:rsidR="00A279CF" w:rsidRPr="00B921A2" w:rsidRDefault="00A279CF" w:rsidP="00A279CF">
      <w:pPr>
        <w:rPr>
          <w:rFonts w:ascii="Times New Roman" w:hAnsi="Times New Roman"/>
          <w:sz w:val="24"/>
          <w:szCs w:val="24"/>
        </w:rPr>
      </w:pPr>
      <w:r w:rsidRPr="006A67C8">
        <w:rPr>
          <w:rFonts w:ascii="Times New Roman" w:hAnsi="Times New Roman"/>
          <w:sz w:val="24"/>
          <w:szCs w:val="24"/>
        </w:rPr>
        <w:t xml:space="preserve">Лекторы: </w:t>
      </w:r>
      <w:proofErr w:type="spellStart"/>
      <w:r w:rsidRPr="00B921A2">
        <w:rPr>
          <w:rFonts w:ascii="Times New Roman" w:hAnsi="Times New Roman"/>
          <w:sz w:val="24"/>
          <w:szCs w:val="24"/>
        </w:rPr>
        <w:t>Галявич</w:t>
      </w:r>
      <w:proofErr w:type="spellEnd"/>
      <w:r w:rsidRPr="00B7125C">
        <w:rPr>
          <w:rFonts w:ascii="Times New Roman" w:hAnsi="Times New Roman"/>
          <w:sz w:val="24"/>
          <w:szCs w:val="24"/>
        </w:rPr>
        <w:t xml:space="preserve"> Альберт </w:t>
      </w:r>
      <w:proofErr w:type="spellStart"/>
      <w:r w:rsidRPr="00B7125C">
        <w:rPr>
          <w:rFonts w:ascii="Times New Roman" w:hAnsi="Times New Roman"/>
          <w:sz w:val="24"/>
          <w:szCs w:val="24"/>
        </w:rPr>
        <w:t>Сарварович</w:t>
      </w:r>
      <w:proofErr w:type="spellEnd"/>
      <w:r w:rsidRPr="00B7125C">
        <w:rPr>
          <w:rFonts w:ascii="Times New Roman" w:hAnsi="Times New Roman"/>
          <w:sz w:val="24"/>
          <w:szCs w:val="24"/>
        </w:rPr>
        <w:t xml:space="preserve"> </w:t>
      </w:r>
      <w:r w:rsidRPr="00B921A2"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д.м.н.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B921A2">
        <w:rPr>
          <w:rFonts w:ascii="Times New Roman" w:hAnsi="Times New Roman"/>
          <w:sz w:val="24"/>
          <w:szCs w:val="24"/>
        </w:rPr>
        <w:t>профессор</w:t>
      </w:r>
      <w:r>
        <w:rPr>
          <w:rFonts w:ascii="Times New Roman" w:hAnsi="Times New Roman"/>
          <w:sz w:val="24"/>
          <w:szCs w:val="24"/>
        </w:rPr>
        <w:t>, г</w:t>
      </w:r>
      <w:r w:rsidRPr="00B921A2">
        <w:rPr>
          <w:rFonts w:ascii="Times New Roman" w:hAnsi="Times New Roman"/>
          <w:sz w:val="24"/>
          <w:szCs w:val="24"/>
        </w:rPr>
        <w:t>лавный внештатный кардиолог ПФО, заведующий кафедрой кардиологии ФПК и ППС ФГБОУ ВО КГМУ Минздрава России, академик АН РТ</w:t>
      </w:r>
    </w:p>
    <w:p w14:paraId="52EFA9A3" w14:textId="77777777" w:rsidR="00A279CF" w:rsidRPr="00721F82" w:rsidRDefault="00A279CF" w:rsidP="00A279CF">
      <w:pPr>
        <w:rPr>
          <w:rFonts w:ascii="Times New Roman" w:hAnsi="Times New Roman"/>
          <w:sz w:val="24"/>
          <w:szCs w:val="24"/>
        </w:rPr>
      </w:pPr>
      <w:proofErr w:type="spellStart"/>
      <w:r w:rsidRPr="00721F82">
        <w:rPr>
          <w:rFonts w:ascii="Times New Roman" w:hAnsi="Times New Roman"/>
          <w:sz w:val="24"/>
          <w:szCs w:val="24"/>
        </w:rPr>
        <w:t>Абдулганиева</w:t>
      </w:r>
      <w:proofErr w:type="spellEnd"/>
      <w:r w:rsidRPr="00721F82">
        <w:rPr>
          <w:rFonts w:ascii="Times New Roman" w:hAnsi="Times New Roman"/>
          <w:sz w:val="24"/>
          <w:szCs w:val="24"/>
        </w:rPr>
        <w:t xml:space="preserve"> Диана Ильдаровна</w:t>
      </w:r>
      <w:r>
        <w:rPr>
          <w:rFonts w:ascii="Times New Roman" w:hAnsi="Times New Roman"/>
          <w:sz w:val="24"/>
          <w:szCs w:val="24"/>
        </w:rPr>
        <w:t xml:space="preserve"> -</w:t>
      </w:r>
      <w:r w:rsidRPr="00DE46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5723">
        <w:rPr>
          <w:rFonts w:ascii="Times New Roman" w:hAnsi="Times New Roman"/>
          <w:sz w:val="24"/>
          <w:szCs w:val="24"/>
        </w:rPr>
        <w:t>д.м.н.</w:t>
      </w:r>
      <w:proofErr w:type="gramEnd"/>
      <w:r w:rsidRPr="00B95723">
        <w:rPr>
          <w:rFonts w:ascii="Times New Roman" w:hAnsi="Times New Roman"/>
          <w:sz w:val="24"/>
          <w:szCs w:val="24"/>
        </w:rPr>
        <w:t>, профессор, заведующая кафедрой госпитальной терапии, проректор ФГБОУ ВО Казанский ГМУ, Главный терапевт МЗ Республики Татарстан, Заслуженный Врач Республики Татарстан</w:t>
      </w:r>
    </w:p>
    <w:p w14:paraId="4F4BA54F" w14:textId="77777777" w:rsidR="00A279CF" w:rsidRDefault="00A279CF" w:rsidP="00A279CF">
      <w:pPr>
        <w:rPr>
          <w:rFonts w:ascii="Times New Roman" w:hAnsi="Times New Roman"/>
          <w:sz w:val="24"/>
          <w:szCs w:val="24"/>
        </w:rPr>
      </w:pPr>
      <w:proofErr w:type="spellStart"/>
      <w:r w:rsidRPr="00DE46D3">
        <w:rPr>
          <w:rFonts w:ascii="Times New Roman" w:hAnsi="Times New Roman"/>
          <w:sz w:val="24"/>
          <w:szCs w:val="24"/>
        </w:rPr>
        <w:t>Галеева</w:t>
      </w:r>
      <w:proofErr w:type="spellEnd"/>
      <w:r w:rsidRPr="00DE46D3">
        <w:rPr>
          <w:rFonts w:ascii="Times New Roman" w:hAnsi="Times New Roman"/>
          <w:sz w:val="24"/>
          <w:szCs w:val="24"/>
        </w:rPr>
        <w:t xml:space="preserve"> Зульфия </w:t>
      </w:r>
      <w:proofErr w:type="spellStart"/>
      <w:r w:rsidRPr="00DE46D3">
        <w:rPr>
          <w:rFonts w:ascii="Times New Roman" w:hAnsi="Times New Roman"/>
          <w:sz w:val="24"/>
          <w:szCs w:val="24"/>
        </w:rPr>
        <w:t>Марселевна</w:t>
      </w:r>
      <w:proofErr w:type="spellEnd"/>
      <w:r w:rsidRPr="00DE46D3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DE46D3">
        <w:rPr>
          <w:rFonts w:ascii="Times New Roman" w:hAnsi="Times New Roman"/>
          <w:sz w:val="24"/>
          <w:szCs w:val="24"/>
        </w:rPr>
        <w:t>к.м.н.</w:t>
      </w:r>
      <w:proofErr w:type="gramEnd"/>
      <w:r w:rsidRPr="00DE46D3">
        <w:rPr>
          <w:rFonts w:ascii="Times New Roman" w:hAnsi="Times New Roman"/>
          <w:sz w:val="24"/>
          <w:szCs w:val="24"/>
        </w:rPr>
        <w:t>, доцент кафедры кардиологии ФПК и ППС ФГБОУ ВО «Казанского государственного медицинского университета» Минздрава России</w:t>
      </w:r>
    </w:p>
    <w:p w14:paraId="2411B266" w14:textId="77777777" w:rsidR="00A279CF" w:rsidRPr="00DE46D3" w:rsidRDefault="00A279CF" w:rsidP="00A279CF">
      <w:pPr>
        <w:rPr>
          <w:rFonts w:ascii="Times New Roman" w:hAnsi="Times New Roman"/>
          <w:sz w:val="24"/>
          <w:szCs w:val="24"/>
        </w:rPr>
      </w:pPr>
      <w:proofErr w:type="spellStart"/>
      <w:r w:rsidRPr="00DE46D3">
        <w:rPr>
          <w:rFonts w:ascii="Times New Roman" w:hAnsi="Times New Roman"/>
          <w:sz w:val="24"/>
          <w:szCs w:val="24"/>
        </w:rPr>
        <w:t>Балеева</w:t>
      </w:r>
      <w:proofErr w:type="spellEnd"/>
      <w:r w:rsidRPr="00DE46D3">
        <w:rPr>
          <w:rFonts w:ascii="Times New Roman" w:hAnsi="Times New Roman"/>
          <w:sz w:val="24"/>
          <w:szCs w:val="24"/>
        </w:rPr>
        <w:t xml:space="preserve"> Лариса Васильевна - </w:t>
      </w:r>
      <w:proofErr w:type="gramStart"/>
      <w:r w:rsidRPr="00DE46D3">
        <w:rPr>
          <w:rFonts w:ascii="Times New Roman" w:hAnsi="Times New Roman"/>
          <w:sz w:val="24"/>
          <w:szCs w:val="24"/>
        </w:rPr>
        <w:t>к.м.н.</w:t>
      </w:r>
      <w:proofErr w:type="gramEnd"/>
      <w:r w:rsidRPr="00DE46D3">
        <w:rPr>
          <w:rFonts w:ascii="Times New Roman" w:hAnsi="Times New Roman"/>
          <w:sz w:val="24"/>
          <w:szCs w:val="24"/>
        </w:rPr>
        <w:t>, ассистент кафедры кардиологии ФПК и ППС ФГБОУ ВО «Казанского государственного медицинского университета» Минздрава России.</w:t>
      </w:r>
    </w:p>
    <w:p w14:paraId="55F5BFB5" w14:textId="77777777" w:rsidR="00A279CF" w:rsidRDefault="00A279CF" w:rsidP="00A279CF">
      <w:pPr>
        <w:rPr>
          <w:rFonts w:ascii="Times New Roman" w:hAnsi="Times New Roman"/>
          <w:sz w:val="24"/>
          <w:szCs w:val="24"/>
        </w:rPr>
      </w:pPr>
      <w:r w:rsidRPr="00B7125C">
        <w:rPr>
          <w:rFonts w:ascii="Times New Roman" w:hAnsi="Times New Roman"/>
          <w:sz w:val="24"/>
          <w:szCs w:val="24"/>
        </w:rPr>
        <w:t xml:space="preserve">Валеева Фарида </w:t>
      </w:r>
      <w:proofErr w:type="spellStart"/>
      <w:r w:rsidRPr="00B7125C">
        <w:rPr>
          <w:rFonts w:ascii="Times New Roman" w:hAnsi="Times New Roman"/>
          <w:sz w:val="24"/>
          <w:szCs w:val="24"/>
        </w:rPr>
        <w:t>Вадутовна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B7125C">
        <w:rPr>
          <w:rFonts w:ascii="Times New Roman" w:hAnsi="Times New Roman"/>
          <w:sz w:val="24"/>
          <w:szCs w:val="24"/>
        </w:rPr>
        <w:t>д.м.н.</w:t>
      </w:r>
      <w:proofErr w:type="gramEnd"/>
      <w:r w:rsidRPr="00B7125C">
        <w:rPr>
          <w:rFonts w:ascii="Times New Roman" w:hAnsi="Times New Roman"/>
          <w:sz w:val="24"/>
          <w:szCs w:val="24"/>
        </w:rPr>
        <w:t>, профессор, зав. кафедрой эндокринологии ФГБОУ ВО «Казанский государственный медицинский университет» МЗ РФ, главный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125C">
        <w:rPr>
          <w:rFonts w:ascii="Times New Roman" w:hAnsi="Times New Roman"/>
          <w:sz w:val="24"/>
          <w:szCs w:val="24"/>
        </w:rPr>
        <w:t>внештатный эндокринолог ПФО</w:t>
      </w:r>
    </w:p>
    <w:p w14:paraId="4FC855A0" w14:textId="77777777" w:rsidR="00A279CF" w:rsidRPr="00B921A2" w:rsidRDefault="00A279CF" w:rsidP="00A279CF">
      <w:pPr>
        <w:rPr>
          <w:rFonts w:ascii="Times New Roman" w:hAnsi="Times New Roman"/>
          <w:sz w:val="24"/>
          <w:szCs w:val="24"/>
        </w:rPr>
      </w:pPr>
      <w:r w:rsidRPr="00B7125C">
        <w:rPr>
          <w:rFonts w:ascii="Times New Roman" w:hAnsi="Times New Roman"/>
          <w:sz w:val="24"/>
          <w:szCs w:val="24"/>
        </w:rPr>
        <w:t>Хасанов Нияз Рустемов</w:t>
      </w:r>
      <w:r w:rsidRPr="00B921A2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B921A2">
        <w:rPr>
          <w:rFonts w:ascii="Times New Roman" w:hAnsi="Times New Roman"/>
          <w:sz w:val="24"/>
          <w:szCs w:val="24"/>
        </w:rPr>
        <w:t>д.м.н.</w:t>
      </w:r>
      <w:proofErr w:type="gramEnd"/>
      <w:r w:rsidRPr="00B921A2">
        <w:rPr>
          <w:rFonts w:ascii="Times New Roman" w:hAnsi="Times New Roman"/>
          <w:sz w:val="24"/>
          <w:szCs w:val="24"/>
        </w:rPr>
        <w:t>, профессор</w:t>
      </w:r>
      <w:r>
        <w:rPr>
          <w:rFonts w:ascii="Times New Roman" w:hAnsi="Times New Roman"/>
          <w:sz w:val="24"/>
          <w:szCs w:val="24"/>
        </w:rPr>
        <w:t>, з</w:t>
      </w:r>
      <w:r w:rsidRPr="00B921A2">
        <w:rPr>
          <w:rFonts w:ascii="Times New Roman" w:hAnsi="Times New Roman"/>
          <w:sz w:val="24"/>
          <w:szCs w:val="24"/>
        </w:rPr>
        <w:t>аведующий кафедрой пропедевтики внутренних болезней ФГБОУ ВО КГМУ Минздрава России</w:t>
      </w:r>
    </w:p>
    <w:p w14:paraId="5389B0EB" w14:textId="77777777" w:rsidR="00A279CF" w:rsidRPr="00B921A2" w:rsidRDefault="00A279CF" w:rsidP="00A279CF">
      <w:pPr>
        <w:rPr>
          <w:rFonts w:ascii="Times New Roman" w:hAnsi="Times New Roman"/>
          <w:sz w:val="24"/>
          <w:szCs w:val="24"/>
        </w:rPr>
      </w:pPr>
      <w:bookmarkStart w:id="0" w:name="_Hlk68132629"/>
      <w:r w:rsidRPr="00B7125C">
        <w:rPr>
          <w:rFonts w:ascii="Times New Roman" w:hAnsi="Times New Roman"/>
          <w:sz w:val="24"/>
          <w:szCs w:val="24"/>
        </w:rPr>
        <w:t xml:space="preserve">Ким Зульфия </w:t>
      </w:r>
      <w:proofErr w:type="spellStart"/>
      <w:r w:rsidRPr="00B7125C">
        <w:rPr>
          <w:rFonts w:ascii="Times New Roman" w:hAnsi="Times New Roman"/>
          <w:sz w:val="24"/>
          <w:szCs w:val="24"/>
        </w:rPr>
        <w:t>Фаритовна</w:t>
      </w:r>
      <w:bookmarkEnd w:id="0"/>
      <w:proofErr w:type="spellEnd"/>
      <w:r w:rsidRPr="00B7125C">
        <w:rPr>
          <w:rFonts w:ascii="Times New Roman" w:hAnsi="Times New Roman"/>
          <w:sz w:val="24"/>
          <w:szCs w:val="24"/>
        </w:rPr>
        <w:t xml:space="preserve"> </w:t>
      </w:r>
      <w:r w:rsidRPr="00B921A2"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к.м.н.</w:t>
      </w:r>
      <w:proofErr w:type="gramEnd"/>
      <w:r>
        <w:rPr>
          <w:rFonts w:ascii="Times New Roman" w:hAnsi="Times New Roman"/>
          <w:sz w:val="24"/>
          <w:szCs w:val="24"/>
        </w:rPr>
        <w:t>, г</w:t>
      </w:r>
      <w:r w:rsidRPr="00B921A2">
        <w:rPr>
          <w:rFonts w:ascii="Times New Roman" w:hAnsi="Times New Roman"/>
          <w:sz w:val="24"/>
          <w:szCs w:val="24"/>
        </w:rPr>
        <w:t>лавный внештатный кардиолог РТ, доцент кафедры внутренних болезней ФГБОУ ВО КГМУ Минздрава России</w:t>
      </w:r>
    </w:p>
    <w:p w14:paraId="64550062" w14:textId="77777777" w:rsidR="00A279CF" w:rsidRPr="006A67C8" w:rsidRDefault="00A279CF" w:rsidP="00A279CF">
      <w:pPr>
        <w:rPr>
          <w:rFonts w:ascii="Times New Roman" w:hAnsi="Times New Roman"/>
          <w:sz w:val="24"/>
          <w:szCs w:val="24"/>
        </w:rPr>
      </w:pPr>
      <w:r w:rsidRPr="00B7125C">
        <w:rPr>
          <w:rFonts w:ascii="Times New Roman" w:hAnsi="Times New Roman"/>
          <w:sz w:val="24"/>
          <w:szCs w:val="24"/>
        </w:rPr>
        <w:t xml:space="preserve">Камалов </w:t>
      </w:r>
      <w:proofErr w:type="spellStart"/>
      <w:r w:rsidRPr="00B7125C">
        <w:rPr>
          <w:rFonts w:ascii="Times New Roman" w:hAnsi="Times New Roman"/>
          <w:sz w:val="24"/>
          <w:szCs w:val="24"/>
        </w:rPr>
        <w:t>Гадель</w:t>
      </w:r>
      <w:proofErr w:type="spellEnd"/>
      <w:r w:rsidRPr="00B7125C">
        <w:rPr>
          <w:rFonts w:ascii="Times New Roman" w:hAnsi="Times New Roman"/>
          <w:sz w:val="24"/>
          <w:szCs w:val="24"/>
        </w:rPr>
        <w:t xml:space="preserve"> Маратович </w:t>
      </w:r>
      <w:r w:rsidRPr="00B921A2"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к.м.н.</w:t>
      </w:r>
      <w:proofErr w:type="gramEnd"/>
      <w:r>
        <w:rPr>
          <w:rFonts w:ascii="Times New Roman" w:hAnsi="Times New Roman"/>
          <w:sz w:val="24"/>
          <w:szCs w:val="24"/>
        </w:rPr>
        <w:t>, д</w:t>
      </w:r>
      <w:r w:rsidRPr="00B921A2">
        <w:rPr>
          <w:rFonts w:ascii="Times New Roman" w:hAnsi="Times New Roman"/>
          <w:sz w:val="24"/>
          <w:szCs w:val="24"/>
        </w:rPr>
        <w:t>оцент кафедры кардиологии ФПК и ППС ФГБОУ ВО КГМУ Минздрава России</w:t>
      </w:r>
    </w:p>
    <w:p w14:paraId="74923568" w14:textId="77777777" w:rsidR="00A279CF" w:rsidRDefault="00A279CF"/>
    <w:sectPr w:rsidR="00A2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CF"/>
    <w:rsid w:val="00A2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C331C"/>
  <w15:chartTrackingRefBased/>
  <w15:docId w15:val="{F3E2EBFC-9FB4-451E-B7ED-6D75E097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9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9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pe.agency/cardio230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mpe.agency welcome</dc:creator>
  <cp:keywords/>
  <dc:description/>
  <cp:lastModifiedBy>mpe.agency welcome</cp:lastModifiedBy>
  <cp:revision>1</cp:revision>
  <dcterms:created xsi:type="dcterms:W3CDTF">2021-08-18T12:36:00Z</dcterms:created>
  <dcterms:modified xsi:type="dcterms:W3CDTF">2021-08-18T12:37:00Z</dcterms:modified>
</cp:coreProperties>
</file>