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F5" w:rsidRDefault="00D326F5" w:rsidP="000F54AE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D326F5">
        <w:t xml:space="preserve"> </w:t>
      </w:r>
    </w:p>
    <w:p w:rsidR="00FC5034" w:rsidRPr="000F54AE" w:rsidRDefault="000F54AE" w:rsidP="000F54AE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0F54AE">
        <w:rPr>
          <w:rFonts w:ascii="Times New Roman" w:hAnsi="Times New Roman" w:cs="Times New Roman"/>
          <w:b/>
          <w:sz w:val="28"/>
        </w:rPr>
        <w:t xml:space="preserve">Рождественская встреча Академии </w:t>
      </w:r>
      <w:proofErr w:type="spellStart"/>
      <w:r w:rsidRPr="000F54AE">
        <w:rPr>
          <w:rFonts w:ascii="Times New Roman" w:hAnsi="Times New Roman" w:cs="Times New Roman"/>
          <w:b/>
          <w:sz w:val="28"/>
        </w:rPr>
        <w:t>Отта</w:t>
      </w:r>
      <w:proofErr w:type="spellEnd"/>
    </w:p>
    <w:p w:rsidR="000F54AE" w:rsidRDefault="000F54AE" w:rsidP="000F54AE">
      <w:pPr>
        <w:spacing w:line="276" w:lineRule="auto"/>
        <w:rPr>
          <w:rFonts w:ascii="Times New Roman" w:hAnsi="Times New Roman" w:cs="Times New Roman"/>
          <w:sz w:val="28"/>
        </w:rPr>
      </w:pPr>
      <w:r w:rsidRPr="000F54AE">
        <w:rPr>
          <w:rFonts w:ascii="Times New Roman" w:hAnsi="Times New Roman" w:cs="Times New Roman"/>
          <w:b/>
          <w:sz w:val="28"/>
        </w:rPr>
        <w:t>17-18 декабря 2021</w:t>
      </w:r>
    </w:p>
    <w:p w:rsidR="00346A35" w:rsidRDefault="00E320CE" w:rsidP="000F54AE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Мероприятия</w:t>
      </w:r>
      <w:r w:rsidR="003044D6" w:rsidRPr="003044D6">
        <w:rPr>
          <w:rFonts w:ascii="Times New Roman" w:hAnsi="Times New Roman" w:cs="Times New Roman"/>
          <w:sz w:val="28"/>
        </w:rPr>
        <w:t xml:space="preserve"> </w:t>
      </w:r>
      <w:r w:rsidR="003044D6">
        <w:rPr>
          <w:rFonts w:ascii="Times New Roman" w:hAnsi="Times New Roman" w:cs="Times New Roman"/>
          <w:sz w:val="28"/>
        </w:rPr>
        <w:t>Академии Отта как уникальный образовательный проект стал для клиницистов бесценной возможностью получать новейшие</w:t>
      </w:r>
      <w:r w:rsidR="003044D6" w:rsidRPr="003044D6">
        <w:rPr>
          <w:rFonts w:ascii="Times New Roman" w:hAnsi="Times New Roman" w:cs="Times New Roman"/>
          <w:sz w:val="28"/>
        </w:rPr>
        <w:t xml:space="preserve"> знания</w:t>
      </w:r>
      <w:r w:rsidR="003044D6">
        <w:rPr>
          <w:rFonts w:ascii="Times New Roman" w:hAnsi="Times New Roman" w:cs="Times New Roman"/>
          <w:sz w:val="28"/>
        </w:rPr>
        <w:t xml:space="preserve"> напрямую от признанных экспертов и знакомиться с </w:t>
      </w:r>
      <w:r w:rsidR="003044D6" w:rsidRPr="003044D6">
        <w:rPr>
          <w:rFonts w:ascii="Times New Roman" w:hAnsi="Times New Roman" w:cs="Times New Roman"/>
          <w:sz w:val="28"/>
        </w:rPr>
        <w:t>богатейшим клиническим опытом</w:t>
      </w:r>
      <w:r w:rsidR="003044D6">
        <w:rPr>
          <w:rFonts w:ascii="Times New Roman" w:hAnsi="Times New Roman" w:cs="Times New Roman"/>
          <w:sz w:val="28"/>
        </w:rPr>
        <w:t xml:space="preserve"> старейшего лечебного учреждения страны</w:t>
      </w:r>
      <w:r w:rsidR="003044D6" w:rsidRPr="003044D6">
        <w:rPr>
          <w:rFonts w:ascii="Times New Roman" w:hAnsi="Times New Roman" w:cs="Times New Roman"/>
          <w:sz w:val="28"/>
        </w:rPr>
        <w:t xml:space="preserve">. </w:t>
      </w:r>
      <w:r w:rsidR="003044D6">
        <w:rPr>
          <w:rFonts w:ascii="Times New Roman" w:hAnsi="Times New Roman" w:cs="Times New Roman"/>
          <w:sz w:val="28"/>
        </w:rPr>
        <w:t>Интерактивный формат позволяет участникам повышать профессиональный уровень</w:t>
      </w:r>
      <w:r w:rsidR="0086078F">
        <w:rPr>
          <w:rFonts w:ascii="Times New Roman" w:hAnsi="Times New Roman" w:cs="Times New Roman"/>
          <w:sz w:val="28"/>
        </w:rPr>
        <w:t>, подключаясь к трансляции с помощью любого устройства</w:t>
      </w:r>
      <w:r w:rsidR="003044D6">
        <w:rPr>
          <w:rFonts w:ascii="Times New Roman" w:hAnsi="Times New Roman" w:cs="Times New Roman"/>
          <w:sz w:val="28"/>
        </w:rPr>
        <w:t>.</w:t>
      </w:r>
    </w:p>
    <w:p w:rsidR="00930518" w:rsidRDefault="00DF2EA4" w:rsidP="000F54AE">
      <w:pPr>
        <w:spacing w:line="276" w:lineRule="auto"/>
        <w:rPr>
          <w:rFonts w:ascii="Times New Roman" w:hAnsi="Times New Roman" w:cs="Times New Roman"/>
          <w:sz w:val="28"/>
        </w:rPr>
      </w:pPr>
      <w:r w:rsidRPr="00DF2EA4">
        <w:rPr>
          <w:rFonts w:ascii="Times New Roman" w:hAnsi="Times New Roman" w:cs="Times New Roman"/>
          <w:b/>
          <w:sz w:val="28"/>
        </w:rPr>
        <w:t>17-18 декабря 2021 года</w:t>
      </w:r>
      <w:r>
        <w:rPr>
          <w:rFonts w:ascii="Times New Roman" w:hAnsi="Times New Roman" w:cs="Times New Roman"/>
          <w:sz w:val="28"/>
        </w:rPr>
        <w:t xml:space="preserve"> состоится </w:t>
      </w:r>
      <w:r w:rsidR="0029349A">
        <w:rPr>
          <w:rFonts w:ascii="Times New Roman" w:hAnsi="Times New Roman" w:cs="Times New Roman"/>
          <w:sz w:val="28"/>
        </w:rPr>
        <w:t xml:space="preserve">уже </w:t>
      </w:r>
      <w:r>
        <w:rPr>
          <w:rFonts w:ascii="Times New Roman" w:hAnsi="Times New Roman" w:cs="Times New Roman"/>
          <w:sz w:val="28"/>
        </w:rPr>
        <w:t xml:space="preserve">ставшая традиционной </w:t>
      </w:r>
      <w:r>
        <w:rPr>
          <w:rFonts w:ascii="Times New Roman" w:hAnsi="Times New Roman" w:cs="Times New Roman"/>
          <w:b/>
          <w:sz w:val="28"/>
        </w:rPr>
        <w:t>Рождественская встреча</w:t>
      </w:r>
      <w:r w:rsidR="00C25EFE">
        <w:rPr>
          <w:rFonts w:ascii="Times New Roman" w:hAnsi="Times New Roman" w:cs="Times New Roman"/>
          <w:b/>
          <w:sz w:val="28"/>
        </w:rPr>
        <w:t xml:space="preserve"> Академии Отта</w:t>
      </w:r>
      <w:r w:rsidR="0029349A">
        <w:rPr>
          <w:rFonts w:ascii="Times New Roman" w:hAnsi="Times New Roman" w:cs="Times New Roman"/>
          <w:sz w:val="28"/>
        </w:rPr>
        <w:t xml:space="preserve">. </w:t>
      </w:r>
      <w:r w:rsidR="00930518">
        <w:rPr>
          <w:rFonts w:ascii="Times New Roman" w:hAnsi="Times New Roman" w:cs="Times New Roman"/>
          <w:sz w:val="28"/>
        </w:rPr>
        <w:t xml:space="preserve">Мероприятие, организаторами которого являются </w:t>
      </w:r>
      <w:r w:rsidR="00930518" w:rsidRPr="00C25EFE">
        <w:rPr>
          <w:rFonts w:ascii="Times New Roman" w:hAnsi="Times New Roman" w:cs="Times New Roman"/>
          <w:sz w:val="28"/>
        </w:rPr>
        <w:t>ФГБУ «Научно-исследовательский институт акушерства, гинекологии и репродуктол</w:t>
      </w:r>
      <w:r w:rsidR="00930518">
        <w:rPr>
          <w:rFonts w:ascii="Times New Roman" w:hAnsi="Times New Roman" w:cs="Times New Roman"/>
          <w:sz w:val="28"/>
        </w:rPr>
        <w:t>огии имени Д.О. Отта» и Общество</w:t>
      </w:r>
      <w:r w:rsidR="00930518" w:rsidRPr="00C25EFE">
        <w:rPr>
          <w:rFonts w:ascii="Times New Roman" w:hAnsi="Times New Roman" w:cs="Times New Roman"/>
          <w:sz w:val="28"/>
        </w:rPr>
        <w:t xml:space="preserve"> акушеров-гинекологов Санкт-Петербурга и Северо-Западного региона</w:t>
      </w:r>
      <w:r w:rsidR="00930518">
        <w:rPr>
          <w:rFonts w:ascii="Times New Roman" w:hAnsi="Times New Roman" w:cs="Times New Roman"/>
          <w:sz w:val="28"/>
        </w:rPr>
        <w:t xml:space="preserve">, </w:t>
      </w:r>
      <w:r w:rsidR="003044D6">
        <w:rPr>
          <w:rFonts w:ascii="Times New Roman" w:hAnsi="Times New Roman" w:cs="Times New Roman"/>
          <w:sz w:val="28"/>
        </w:rPr>
        <w:t>пройдет в режиме онлайн</w:t>
      </w:r>
      <w:r w:rsidR="00930518">
        <w:rPr>
          <w:rFonts w:ascii="Times New Roman" w:hAnsi="Times New Roman" w:cs="Times New Roman"/>
          <w:sz w:val="28"/>
        </w:rPr>
        <w:t xml:space="preserve"> на сайте</w:t>
      </w:r>
      <w:r w:rsidR="00930518" w:rsidRPr="00930518">
        <w:rPr>
          <w:rFonts w:ascii="Times New Roman" w:hAnsi="Times New Roman" w:cs="Times New Roman"/>
          <w:sz w:val="28"/>
        </w:rPr>
        <w:t xml:space="preserve"> Med.Studio.</w:t>
      </w:r>
    </w:p>
    <w:p w:rsidR="001573EF" w:rsidRDefault="0029349A" w:rsidP="00B115F4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Организационный комитет представляют </w:t>
      </w:r>
      <w:r w:rsidR="005945E3">
        <w:rPr>
          <w:rFonts w:ascii="Times New Roman" w:hAnsi="Times New Roman" w:cs="Times New Roman"/>
          <w:sz w:val="28"/>
        </w:rPr>
        <w:t xml:space="preserve">ведущие специалисты </w:t>
      </w:r>
      <w:r w:rsidR="00C25EFE">
        <w:rPr>
          <w:rFonts w:ascii="Times New Roman" w:hAnsi="Times New Roman" w:cs="Times New Roman"/>
          <w:sz w:val="28"/>
        </w:rPr>
        <w:t xml:space="preserve">в области диагностики и лечения </w:t>
      </w:r>
      <w:r w:rsidR="00346A35">
        <w:rPr>
          <w:rFonts w:ascii="Times New Roman" w:hAnsi="Times New Roman" w:cs="Times New Roman"/>
          <w:sz w:val="28"/>
        </w:rPr>
        <w:t>гинекологической патологии</w:t>
      </w:r>
      <w:r w:rsidR="007F5D10">
        <w:rPr>
          <w:rFonts w:ascii="Times New Roman" w:hAnsi="Times New Roman" w:cs="Times New Roman"/>
          <w:sz w:val="28"/>
        </w:rPr>
        <w:t xml:space="preserve">: </w:t>
      </w:r>
      <w:r w:rsidR="007F5D10" w:rsidRPr="008D4DA0">
        <w:rPr>
          <w:rFonts w:ascii="Times New Roman" w:hAnsi="Times New Roman" w:cs="Times New Roman"/>
          <w:b/>
          <w:sz w:val="28"/>
        </w:rPr>
        <w:t>Коган Игорь Юрьевич</w:t>
      </w:r>
      <w:r w:rsidR="007F5D10">
        <w:rPr>
          <w:rFonts w:ascii="Times New Roman" w:hAnsi="Times New Roman" w:cs="Times New Roman"/>
          <w:sz w:val="28"/>
        </w:rPr>
        <w:t xml:space="preserve">, </w:t>
      </w:r>
      <w:r w:rsidR="001573EF">
        <w:rPr>
          <w:rFonts w:ascii="Times New Roman" w:hAnsi="Times New Roman" w:cs="Times New Roman"/>
          <w:sz w:val="28"/>
        </w:rPr>
        <w:t>д</w:t>
      </w:r>
      <w:r w:rsidR="001573EF" w:rsidRPr="001573EF">
        <w:rPr>
          <w:rFonts w:ascii="Times New Roman" w:hAnsi="Times New Roman" w:cs="Times New Roman"/>
          <w:sz w:val="28"/>
        </w:rPr>
        <w:t xml:space="preserve">иректор ФГБНУ «Научно-исследовательский институт акушерства, гинекологии и </w:t>
      </w:r>
      <w:proofErr w:type="spellStart"/>
      <w:r w:rsidR="001573EF" w:rsidRPr="001573EF">
        <w:rPr>
          <w:rFonts w:ascii="Times New Roman" w:hAnsi="Times New Roman" w:cs="Times New Roman"/>
          <w:sz w:val="28"/>
        </w:rPr>
        <w:t>репродуктологии</w:t>
      </w:r>
      <w:proofErr w:type="spellEnd"/>
      <w:r w:rsidR="001573EF" w:rsidRPr="001573EF">
        <w:rPr>
          <w:rFonts w:ascii="Times New Roman" w:hAnsi="Times New Roman" w:cs="Times New Roman"/>
          <w:sz w:val="28"/>
        </w:rPr>
        <w:t xml:space="preserve"> имени Д.О. </w:t>
      </w:r>
      <w:proofErr w:type="spellStart"/>
      <w:r w:rsidR="001573EF" w:rsidRPr="001573EF">
        <w:rPr>
          <w:rFonts w:ascii="Times New Roman" w:hAnsi="Times New Roman" w:cs="Times New Roman"/>
          <w:sz w:val="28"/>
        </w:rPr>
        <w:t>Отта</w:t>
      </w:r>
      <w:proofErr w:type="spellEnd"/>
      <w:r w:rsidR="001573EF" w:rsidRPr="001573EF">
        <w:rPr>
          <w:rFonts w:ascii="Times New Roman" w:hAnsi="Times New Roman" w:cs="Times New Roman"/>
          <w:sz w:val="28"/>
        </w:rPr>
        <w:t>», член-корреспондент РАН, д.м.н., профессор</w:t>
      </w:r>
      <w:r w:rsidR="007F5D10">
        <w:rPr>
          <w:rFonts w:ascii="Times New Roman" w:hAnsi="Times New Roman" w:cs="Times New Roman"/>
          <w:sz w:val="28"/>
        </w:rPr>
        <w:t xml:space="preserve">, и </w:t>
      </w:r>
      <w:proofErr w:type="spellStart"/>
      <w:r w:rsidR="007F5D10" w:rsidRPr="008D4DA0">
        <w:rPr>
          <w:rFonts w:ascii="Times New Roman" w:hAnsi="Times New Roman" w:cs="Times New Roman"/>
          <w:b/>
          <w:sz w:val="28"/>
        </w:rPr>
        <w:t>Ярмолинская</w:t>
      </w:r>
      <w:proofErr w:type="spellEnd"/>
      <w:r w:rsidR="007F5D10" w:rsidRPr="008D4DA0">
        <w:rPr>
          <w:rFonts w:ascii="Times New Roman" w:hAnsi="Times New Roman" w:cs="Times New Roman"/>
          <w:b/>
          <w:sz w:val="28"/>
        </w:rPr>
        <w:t xml:space="preserve"> Мари</w:t>
      </w:r>
      <w:r w:rsidR="00E320CE">
        <w:rPr>
          <w:rFonts w:ascii="Times New Roman" w:hAnsi="Times New Roman" w:cs="Times New Roman"/>
          <w:b/>
          <w:sz w:val="28"/>
        </w:rPr>
        <w:t>я</w:t>
      </w:r>
      <w:r w:rsidR="007F5D10" w:rsidRPr="008D4DA0">
        <w:rPr>
          <w:rFonts w:ascii="Times New Roman" w:hAnsi="Times New Roman" w:cs="Times New Roman"/>
          <w:b/>
          <w:sz w:val="28"/>
        </w:rPr>
        <w:t xml:space="preserve"> Игоревна</w:t>
      </w:r>
      <w:r w:rsidR="007F5D10">
        <w:rPr>
          <w:rFonts w:ascii="Times New Roman" w:hAnsi="Times New Roman" w:cs="Times New Roman"/>
          <w:sz w:val="28"/>
        </w:rPr>
        <w:t xml:space="preserve">, </w:t>
      </w:r>
      <w:r w:rsidR="001573EF">
        <w:rPr>
          <w:rFonts w:ascii="Times New Roman" w:hAnsi="Times New Roman" w:cs="Times New Roman"/>
          <w:sz w:val="28"/>
        </w:rPr>
        <w:t>з</w:t>
      </w:r>
      <w:r w:rsidR="001573EF" w:rsidRPr="001573EF">
        <w:rPr>
          <w:rFonts w:ascii="Times New Roman" w:hAnsi="Times New Roman" w:cs="Times New Roman"/>
          <w:sz w:val="28"/>
        </w:rPr>
        <w:t xml:space="preserve">аведующий Отделом гинекологии и эндокринологии ФГБНУ «Научно-исследовательский институт акушерства, гинекологии и </w:t>
      </w:r>
      <w:proofErr w:type="spellStart"/>
      <w:r w:rsidR="001573EF" w:rsidRPr="001573EF">
        <w:rPr>
          <w:rFonts w:ascii="Times New Roman" w:hAnsi="Times New Roman" w:cs="Times New Roman"/>
          <w:sz w:val="28"/>
        </w:rPr>
        <w:t>репродуктологии</w:t>
      </w:r>
      <w:proofErr w:type="spellEnd"/>
      <w:r w:rsidR="001573EF" w:rsidRPr="001573EF">
        <w:rPr>
          <w:rFonts w:ascii="Times New Roman" w:hAnsi="Times New Roman" w:cs="Times New Roman"/>
          <w:sz w:val="28"/>
        </w:rPr>
        <w:t xml:space="preserve"> имени Д.О. </w:t>
      </w:r>
      <w:proofErr w:type="spellStart"/>
      <w:r w:rsidR="001573EF" w:rsidRPr="001573EF">
        <w:rPr>
          <w:rFonts w:ascii="Times New Roman" w:hAnsi="Times New Roman" w:cs="Times New Roman"/>
          <w:sz w:val="28"/>
        </w:rPr>
        <w:t>Отта</w:t>
      </w:r>
      <w:proofErr w:type="spellEnd"/>
      <w:r w:rsidR="001573EF" w:rsidRPr="001573EF">
        <w:rPr>
          <w:rFonts w:ascii="Times New Roman" w:hAnsi="Times New Roman" w:cs="Times New Roman"/>
          <w:sz w:val="28"/>
        </w:rPr>
        <w:t>», президент Общества акушеров-гинекологов СПб и СЗФО РФ, профессор РАН, д.м.н., профессор</w:t>
      </w:r>
      <w:r w:rsidR="001573EF">
        <w:rPr>
          <w:rFonts w:ascii="Times New Roman" w:hAnsi="Times New Roman" w:cs="Times New Roman"/>
          <w:sz w:val="28"/>
        </w:rPr>
        <w:t>.</w:t>
      </w:r>
    </w:p>
    <w:p w:rsidR="00BE1096" w:rsidRDefault="00930518" w:rsidP="00B115F4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Научная</w:t>
      </w:r>
      <w:r w:rsidR="0029349A">
        <w:rPr>
          <w:rFonts w:ascii="Times New Roman" w:hAnsi="Times New Roman" w:cs="Times New Roman"/>
          <w:sz w:val="28"/>
        </w:rPr>
        <w:t xml:space="preserve"> пр</w:t>
      </w:r>
      <w:r>
        <w:rPr>
          <w:rFonts w:ascii="Times New Roman" w:hAnsi="Times New Roman" w:cs="Times New Roman"/>
          <w:sz w:val="28"/>
        </w:rPr>
        <w:t xml:space="preserve">ограмма мероприятия </w:t>
      </w:r>
      <w:r w:rsidR="00243B04">
        <w:rPr>
          <w:rFonts w:ascii="Times New Roman" w:hAnsi="Times New Roman" w:cs="Times New Roman"/>
          <w:sz w:val="28"/>
        </w:rPr>
        <w:t>охватывает наиболее актуальные направления клинической практики</w:t>
      </w:r>
      <w:r>
        <w:rPr>
          <w:rFonts w:ascii="Times New Roman" w:hAnsi="Times New Roman" w:cs="Times New Roman"/>
          <w:sz w:val="28"/>
        </w:rPr>
        <w:t xml:space="preserve"> </w:t>
      </w:r>
      <w:r w:rsidRPr="00930518">
        <w:rPr>
          <w:rFonts w:ascii="Times New Roman" w:hAnsi="Times New Roman" w:cs="Times New Roman"/>
          <w:sz w:val="28"/>
        </w:rPr>
        <w:t>акушеров-гинекологов, эндокринологов, врачей УЗ-диагностики</w:t>
      </w:r>
      <w:r w:rsidR="005468AE">
        <w:rPr>
          <w:rFonts w:ascii="Times New Roman" w:hAnsi="Times New Roman" w:cs="Times New Roman"/>
          <w:sz w:val="28"/>
        </w:rPr>
        <w:t>, хирургов</w:t>
      </w:r>
      <w:r w:rsidR="008B6CF3">
        <w:rPr>
          <w:rFonts w:ascii="Times New Roman" w:hAnsi="Times New Roman" w:cs="Times New Roman"/>
          <w:sz w:val="28"/>
        </w:rPr>
        <w:t>, онкологов</w:t>
      </w:r>
      <w:r w:rsidRPr="00930518">
        <w:rPr>
          <w:rFonts w:ascii="Times New Roman" w:hAnsi="Times New Roman" w:cs="Times New Roman"/>
          <w:sz w:val="28"/>
        </w:rPr>
        <w:t xml:space="preserve"> и всех специалистов, интересующихся </w:t>
      </w:r>
      <w:r>
        <w:rPr>
          <w:rFonts w:ascii="Times New Roman" w:hAnsi="Times New Roman" w:cs="Times New Roman"/>
          <w:sz w:val="28"/>
        </w:rPr>
        <w:t xml:space="preserve">вопросами женского здоровья. </w:t>
      </w:r>
      <w:r w:rsidR="005945E3">
        <w:rPr>
          <w:rFonts w:ascii="Times New Roman" w:hAnsi="Times New Roman" w:cs="Times New Roman"/>
          <w:sz w:val="28"/>
        </w:rPr>
        <w:t>Лекторы</w:t>
      </w:r>
      <w:r>
        <w:rPr>
          <w:rFonts w:ascii="Times New Roman" w:hAnsi="Times New Roman" w:cs="Times New Roman"/>
          <w:sz w:val="28"/>
        </w:rPr>
        <w:t xml:space="preserve"> </w:t>
      </w:r>
      <w:r w:rsidR="00346A35">
        <w:rPr>
          <w:rFonts w:ascii="Times New Roman" w:hAnsi="Times New Roman" w:cs="Times New Roman"/>
          <w:sz w:val="28"/>
        </w:rPr>
        <w:t xml:space="preserve">обсудят стратегии </w:t>
      </w:r>
      <w:r w:rsidR="00DF2EA4" w:rsidRPr="00DF2EA4">
        <w:rPr>
          <w:rFonts w:ascii="Times New Roman" w:hAnsi="Times New Roman" w:cs="Times New Roman"/>
          <w:sz w:val="28"/>
        </w:rPr>
        <w:t xml:space="preserve">ведения пациенток с </w:t>
      </w:r>
      <w:r>
        <w:rPr>
          <w:rFonts w:ascii="Times New Roman" w:hAnsi="Times New Roman" w:cs="Times New Roman"/>
          <w:sz w:val="28"/>
        </w:rPr>
        <w:t xml:space="preserve">различными заболеваниями </w:t>
      </w:r>
      <w:r w:rsidR="00243B04">
        <w:rPr>
          <w:rFonts w:ascii="Times New Roman" w:hAnsi="Times New Roman" w:cs="Times New Roman"/>
          <w:sz w:val="28"/>
        </w:rPr>
        <w:t xml:space="preserve">женских репродуктивных </w:t>
      </w:r>
      <w:r w:rsidR="005468AE">
        <w:rPr>
          <w:rFonts w:ascii="Times New Roman" w:hAnsi="Times New Roman" w:cs="Times New Roman"/>
          <w:sz w:val="28"/>
        </w:rPr>
        <w:t xml:space="preserve">органов – </w:t>
      </w:r>
      <w:proofErr w:type="spellStart"/>
      <w:r w:rsidR="005468AE">
        <w:rPr>
          <w:rFonts w:ascii="Times New Roman" w:hAnsi="Times New Roman" w:cs="Times New Roman"/>
          <w:sz w:val="28"/>
        </w:rPr>
        <w:t>эндометриозом</w:t>
      </w:r>
      <w:proofErr w:type="spellEnd"/>
      <w:r w:rsidR="005468AE">
        <w:rPr>
          <w:rFonts w:ascii="Times New Roman" w:hAnsi="Times New Roman" w:cs="Times New Roman"/>
          <w:sz w:val="28"/>
        </w:rPr>
        <w:t>, миомой</w:t>
      </w:r>
      <w:r w:rsidR="00243B04">
        <w:rPr>
          <w:rFonts w:ascii="Times New Roman" w:hAnsi="Times New Roman" w:cs="Times New Roman"/>
          <w:sz w:val="28"/>
        </w:rPr>
        <w:t>,</w:t>
      </w:r>
      <w:r w:rsidR="005468A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468AE">
        <w:rPr>
          <w:rFonts w:ascii="Times New Roman" w:hAnsi="Times New Roman" w:cs="Times New Roman"/>
          <w:sz w:val="28"/>
        </w:rPr>
        <w:t>аденомиозом</w:t>
      </w:r>
      <w:proofErr w:type="spellEnd"/>
      <w:r w:rsidR="005468AE">
        <w:rPr>
          <w:rFonts w:ascii="Times New Roman" w:hAnsi="Times New Roman" w:cs="Times New Roman"/>
          <w:sz w:val="28"/>
        </w:rPr>
        <w:t>, гиперплазией эндометрия,</w:t>
      </w:r>
      <w:r w:rsidR="00243B04">
        <w:rPr>
          <w:rFonts w:ascii="Times New Roman" w:hAnsi="Times New Roman" w:cs="Times New Roman"/>
          <w:sz w:val="28"/>
        </w:rPr>
        <w:t xml:space="preserve"> синдромом поликистозных яичников</w:t>
      </w:r>
      <w:r w:rsidR="005468AE">
        <w:rPr>
          <w:rFonts w:ascii="Times New Roman" w:hAnsi="Times New Roman" w:cs="Times New Roman"/>
          <w:sz w:val="28"/>
        </w:rPr>
        <w:t xml:space="preserve"> в контексте дифференциальной диагностики с ВДКН</w:t>
      </w:r>
      <w:r w:rsidR="00243B04">
        <w:rPr>
          <w:rFonts w:ascii="Times New Roman" w:hAnsi="Times New Roman" w:cs="Times New Roman"/>
          <w:sz w:val="28"/>
        </w:rPr>
        <w:t xml:space="preserve">. </w:t>
      </w:r>
      <w:r w:rsidR="00433D94">
        <w:rPr>
          <w:rFonts w:ascii="Times New Roman" w:hAnsi="Times New Roman" w:cs="Times New Roman"/>
          <w:sz w:val="28"/>
        </w:rPr>
        <w:t>Специалисты</w:t>
      </w:r>
      <w:r w:rsidR="00650728">
        <w:rPr>
          <w:rFonts w:ascii="Times New Roman" w:hAnsi="Times New Roman" w:cs="Times New Roman"/>
          <w:sz w:val="28"/>
        </w:rPr>
        <w:t xml:space="preserve"> с особым вниманием подойдут к рассмотрению нюансов медикаментозной гормональной контрацепции у пациенток с метаболическим синдромом, б</w:t>
      </w:r>
      <w:r w:rsidR="00DF2EA4" w:rsidRPr="00DF2EA4">
        <w:rPr>
          <w:rFonts w:ascii="Times New Roman" w:hAnsi="Times New Roman" w:cs="Times New Roman"/>
          <w:sz w:val="28"/>
        </w:rPr>
        <w:t xml:space="preserve">удут разобраны </w:t>
      </w:r>
      <w:r w:rsidR="00243B04">
        <w:rPr>
          <w:rFonts w:ascii="Times New Roman" w:hAnsi="Times New Roman" w:cs="Times New Roman"/>
          <w:sz w:val="28"/>
        </w:rPr>
        <w:t>алгоритмы менопаузальной гормональной терапии</w:t>
      </w:r>
      <w:r w:rsidR="00650728">
        <w:rPr>
          <w:rFonts w:ascii="Times New Roman" w:hAnsi="Times New Roman" w:cs="Times New Roman"/>
          <w:sz w:val="28"/>
        </w:rPr>
        <w:t>,</w:t>
      </w:r>
      <w:r w:rsidR="00BE1096">
        <w:rPr>
          <w:rFonts w:ascii="Times New Roman" w:hAnsi="Times New Roman" w:cs="Times New Roman"/>
          <w:sz w:val="28"/>
        </w:rPr>
        <w:t xml:space="preserve"> </w:t>
      </w:r>
      <w:r w:rsidR="00243B04">
        <w:rPr>
          <w:rFonts w:ascii="Times New Roman" w:hAnsi="Times New Roman" w:cs="Times New Roman"/>
          <w:sz w:val="28"/>
        </w:rPr>
        <w:t>вопросы гинекологической эндокринологии, например, проблемы регуляции</w:t>
      </w:r>
      <w:r w:rsidR="00BE1096">
        <w:rPr>
          <w:rFonts w:ascii="Times New Roman" w:hAnsi="Times New Roman" w:cs="Times New Roman"/>
          <w:sz w:val="28"/>
        </w:rPr>
        <w:t xml:space="preserve"> менструального цикла, </w:t>
      </w:r>
      <w:r w:rsidR="00243B04">
        <w:rPr>
          <w:rFonts w:ascii="Times New Roman" w:hAnsi="Times New Roman" w:cs="Times New Roman"/>
          <w:sz w:val="28"/>
        </w:rPr>
        <w:t xml:space="preserve">а также </w:t>
      </w:r>
      <w:r w:rsidR="00346A35">
        <w:rPr>
          <w:rFonts w:ascii="Times New Roman" w:hAnsi="Times New Roman" w:cs="Times New Roman"/>
          <w:sz w:val="28"/>
        </w:rPr>
        <w:t xml:space="preserve">современные </w:t>
      </w:r>
      <w:r w:rsidR="00243B04">
        <w:rPr>
          <w:rFonts w:ascii="Times New Roman" w:hAnsi="Times New Roman" w:cs="Times New Roman"/>
          <w:sz w:val="28"/>
        </w:rPr>
        <w:t>подходы к</w:t>
      </w:r>
      <w:r w:rsidR="00BE1096">
        <w:rPr>
          <w:rFonts w:ascii="Times New Roman" w:hAnsi="Times New Roman" w:cs="Times New Roman"/>
          <w:sz w:val="28"/>
        </w:rPr>
        <w:t xml:space="preserve"> </w:t>
      </w:r>
      <w:r w:rsidR="00346A35">
        <w:rPr>
          <w:rFonts w:ascii="Times New Roman" w:hAnsi="Times New Roman" w:cs="Times New Roman"/>
          <w:sz w:val="28"/>
        </w:rPr>
        <w:t xml:space="preserve">проведению </w:t>
      </w:r>
      <w:r w:rsidR="00BE1096">
        <w:rPr>
          <w:rFonts w:ascii="Times New Roman" w:hAnsi="Times New Roman" w:cs="Times New Roman"/>
          <w:sz w:val="28"/>
        </w:rPr>
        <w:t>ВРТ</w:t>
      </w:r>
      <w:r w:rsidR="00243B04">
        <w:rPr>
          <w:rFonts w:ascii="Times New Roman" w:hAnsi="Times New Roman" w:cs="Times New Roman"/>
          <w:sz w:val="28"/>
        </w:rPr>
        <w:t>.</w:t>
      </w:r>
    </w:p>
    <w:p w:rsidR="00353B43" w:rsidRDefault="00C25EFE" w:rsidP="00353B4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Для участия в мероприятии необходимо пройти регистрацию по ссылке: </w:t>
      </w:r>
      <w:hyperlink r:id="rId5" w:history="1">
        <w:r w:rsidR="00CC5C73" w:rsidRPr="005F6EED">
          <w:rPr>
            <w:rStyle w:val="a4"/>
            <w:rFonts w:ascii="Times New Roman" w:hAnsi="Times New Roman" w:cs="Times New Roman"/>
            <w:sz w:val="28"/>
          </w:rPr>
          <w:t>https://clck.ru/ZA8cR</w:t>
        </w:r>
      </w:hyperlink>
      <w:r w:rsidR="00CC5C73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353B43">
        <w:rPr>
          <w:rFonts w:ascii="Times New Roman" w:hAnsi="Times New Roman" w:cs="Times New Roman"/>
          <w:sz w:val="28"/>
        </w:rPr>
        <w:t xml:space="preserve"> </w:t>
      </w:r>
    </w:p>
    <w:p w:rsidR="00C25EFE" w:rsidRPr="001D348A" w:rsidRDefault="00C25EFE" w:rsidP="00353B43">
      <w:pPr>
        <w:spacing w:line="276" w:lineRule="auto"/>
        <w:rPr>
          <w:rFonts w:ascii="Times New Roman" w:hAnsi="Times New Roman" w:cs="Times New Roman"/>
          <w:sz w:val="28"/>
        </w:rPr>
      </w:pPr>
      <w:r w:rsidRPr="0087241B">
        <w:rPr>
          <w:rFonts w:ascii="Times New Roman" w:hAnsi="Times New Roman" w:cs="Times New Roman"/>
          <w:sz w:val="28"/>
        </w:rPr>
        <w:t>Документация данного учебного мероприятия представлена в Комиссию НМО.</w:t>
      </w:r>
    </w:p>
    <w:p w:rsidR="00C25EFE" w:rsidRPr="000F54AE" w:rsidRDefault="00C25EFE" w:rsidP="000F54AE">
      <w:pPr>
        <w:spacing w:line="276" w:lineRule="auto"/>
        <w:rPr>
          <w:rFonts w:ascii="Times New Roman" w:hAnsi="Times New Roman" w:cs="Times New Roman"/>
          <w:sz w:val="28"/>
        </w:rPr>
      </w:pPr>
    </w:p>
    <w:sectPr w:rsidR="00C25EFE" w:rsidRPr="000F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F2"/>
    <w:rsid w:val="00034F72"/>
    <w:rsid w:val="000F54AE"/>
    <w:rsid w:val="001573EF"/>
    <w:rsid w:val="00243B04"/>
    <w:rsid w:val="0029349A"/>
    <w:rsid w:val="003044D6"/>
    <w:rsid w:val="00346A35"/>
    <w:rsid w:val="00353B43"/>
    <w:rsid w:val="00433D94"/>
    <w:rsid w:val="005468AE"/>
    <w:rsid w:val="0054702F"/>
    <w:rsid w:val="005945E3"/>
    <w:rsid w:val="00650728"/>
    <w:rsid w:val="00717FB1"/>
    <w:rsid w:val="00747EF2"/>
    <w:rsid w:val="007F5D10"/>
    <w:rsid w:val="0086078F"/>
    <w:rsid w:val="008B6CF3"/>
    <w:rsid w:val="00906EA0"/>
    <w:rsid w:val="00930518"/>
    <w:rsid w:val="009E1714"/>
    <w:rsid w:val="00B115F4"/>
    <w:rsid w:val="00BE1096"/>
    <w:rsid w:val="00C003E0"/>
    <w:rsid w:val="00C25EFE"/>
    <w:rsid w:val="00CC4598"/>
    <w:rsid w:val="00CC5C73"/>
    <w:rsid w:val="00CE5DC0"/>
    <w:rsid w:val="00D326F5"/>
    <w:rsid w:val="00DF2EA4"/>
    <w:rsid w:val="00DF65B0"/>
    <w:rsid w:val="00DF6E45"/>
    <w:rsid w:val="00E25678"/>
    <w:rsid w:val="00E320CE"/>
    <w:rsid w:val="00F646B9"/>
    <w:rsid w:val="00FC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5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26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26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5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26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2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ZA8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2021-12-02T08:41:00Z</dcterms:created>
  <dcterms:modified xsi:type="dcterms:W3CDTF">2021-12-03T10:02:00Z</dcterms:modified>
</cp:coreProperties>
</file>