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F7" w:rsidRPr="00441B1F" w:rsidRDefault="000A1CBB" w:rsidP="00384D89">
      <w:pPr>
        <w:spacing w:after="0"/>
        <w:ind w:left="-709" w:right="-707"/>
        <w:jc w:val="center"/>
        <w:rPr>
          <w:rFonts w:ascii="Times New Roman" w:hAnsi="Times New Roman" w:cs="Times New Roman"/>
          <w:b/>
          <w:color w:val="0070C0"/>
          <w:sz w:val="23"/>
          <w:szCs w:val="23"/>
          <w:lang w:val="uk-UA"/>
        </w:rPr>
      </w:pPr>
      <w:r>
        <w:rPr>
          <w:rFonts w:ascii="Times New Roman" w:hAnsi="Times New Roman" w:cs="Times New Roman"/>
          <w:b/>
          <w:noProof/>
          <w:color w:val="0070C0"/>
          <w:sz w:val="23"/>
          <w:szCs w:val="23"/>
        </w:rPr>
        <w:drawing>
          <wp:inline distT="0" distB="0" distL="0" distR="0">
            <wp:extent cx="6661150" cy="1148998"/>
            <wp:effectExtent l="19050" t="0" r="6350" b="0"/>
            <wp:docPr id="1" name="Рисунок 1" descr="\\SERVER\Rabochaya\Плашки\2022\IMF\IMF22_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Rabochaya\Плашки\2022\IMF\IMF22_u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114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2F7" w:rsidRPr="00441B1F" w:rsidRDefault="000252F7" w:rsidP="00384D89">
      <w:pPr>
        <w:spacing w:after="0"/>
        <w:rPr>
          <w:rFonts w:ascii="Times New Roman" w:hAnsi="Times New Roman" w:cs="Times New Roman"/>
          <w:b/>
          <w:color w:val="0070C0"/>
          <w:sz w:val="20"/>
          <w:szCs w:val="20"/>
          <w:lang w:val="uk-UA"/>
        </w:rPr>
      </w:pPr>
    </w:p>
    <w:p w:rsidR="000252F7" w:rsidRPr="00441B1F" w:rsidRDefault="00441B1F" w:rsidP="00384D89">
      <w:pPr>
        <w:spacing w:after="0"/>
        <w:jc w:val="center"/>
        <w:rPr>
          <w:rFonts w:ascii="Times New Roman" w:hAnsi="Times New Roman" w:cs="Times New Roman"/>
          <w:b/>
          <w:color w:val="0070C0"/>
          <w:sz w:val="23"/>
          <w:szCs w:val="23"/>
        </w:rPr>
      </w:pPr>
      <w:r w:rsidRPr="00441B1F">
        <w:rPr>
          <w:rFonts w:ascii="Times New Roman" w:hAnsi="Times New Roman" w:cs="Times New Roman"/>
          <w:b/>
          <w:color w:val="0070C0"/>
          <w:sz w:val="23"/>
          <w:szCs w:val="23"/>
          <w:lang w:val="en-US"/>
        </w:rPr>
        <w:t>XI</w:t>
      </w:r>
      <w:r w:rsidR="000A1CBB">
        <w:rPr>
          <w:rFonts w:ascii="Times New Roman" w:hAnsi="Times New Roman" w:cs="Times New Roman"/>
          <w:b/>
          <w:color w:val="0070C0"/>
          <w:sz w:val="23"/>
          <w:szCs w:val="23"/>
          <w:lang w:val="uk-UA"/>
        </w:rPr>
        <w:t>І</w:t>
      </w:r>
      <w:r w:rsidRPr="00441B1F">
        <w:rPr>
          <w:rFonts w:ascii="Times New Roman" w:hAnsi="Times New Roman" w:cs="Times New Roman"/>
          <w:b/>
          <w:color w:val="0070C0"/>
          <w:sz w:val="23"/>
          <w:szCs w:val="23"/>
          <w:lang w:val="en-US"/>
        </w:rPr>
        <w:t>I</w:t>
      </w:r>
      <w:r w:rsidRPr="00441B1F">
        <w:rPr>
          <w:rFonts w:ascii="Times New Roman" w:hAnsi="Times New Roman" w:cs="Times New Roman"/>
          <w:b/>
          <w:color w:val="0070C0"/>
          <w:sz w:val="23"/>
          <w:szCs w:val="23"/>
          <w:lang w:val="uk-UA"/>
        </w:rPr>
        <w:t xml:space="preserve"> МІЖНАРОДНИЙ МЕДИЧНИЙ ФОРУМ «ІННОВАЦІЇ В МЕДИЦИНІ – ЗДОРОВ’Я НАЦІЇ»</w:t>
      </w:r>
    </w:p>
    <w:p w:rsidR="005212B7" w:rsidRPr="00441B1F" w:rsidRDefault="005212B7" w:rsidP="00384D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3B19E8" w:rsidRPr="00E35231" w:rsidRDefault="00904064" w:rsidP="00E35231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904064">
        <w:rPr>
          <w:rFonts w:ascii="Times New Roman" w:hAnsi="Times New Roman" w:cs="Times New Roman"/>
          <w:b/>
          <w:sz w:val="23"/>
          <w:szCs w:val="23"/>
          <w:lang w:val="uk-UA"/>
        </w:rPr>
        <w:t xml:space="preserve">17-19 травня 2022 року </w:t>
      </w:r>
      <w:r w:rsidRPr="00E35231">
        <w:rPr>
          <w:rFonts w:ascii="Times New Roman" w:hAnsi="Times New Roman" w:cs="Times New Roman"/>
          <w:sz w:val="23"/>
          <w:szCs w:val="23"/>
          <w:lang w:val="uk-UA"/>
        </w:rPr>
        <w:t xml:space="preserve">відбудеться довгоочікувана подія у сфері охорони здоров’я України </w:t>
      </w:r>
      <w:r w:rsidR="00E35231" w:rsidRPr="00E35231">
        <w:rPr>
          <w:rFonts w:ascii="Times New Roman" w:hAnsi="Times New Roman" w:cs="Times New Roman"/>
          <w:sz w:val="23"/>
          <w:szCs w:val="23"/>
          <w:lang w:val="uk-UA"/>
        </w:rPr>
        <w:t>–</w:t>
      </w:r>
      <w:r w:rsidR="00E35231">
        <w:rPr>
          <w:rFonts w:ascii="Times New Roman" w:hAnsi="Times New Roman" w:cs="Times New Roman"/>
          <w:b/>
          <w:sz w:val="23"/>
          <w:szCs w:val="23"/>
          <w:lang w:val="uk-UA"/>
        </w:rPr>
        <w:t xml:space="preserve">             </w:t>
      </w:r>
      <w:r w:rsidRPr="00904064">
        <w:rPr>
          <w:rFonts w:ascii="Times New Roman" w:hAnsi="Times New Roman" w:cs="Times New Roman"/>
          <w:b/>
          <w:sz w:val="23"/>
          <w:szCs w:val="23"/>
          <w:lang w:val="uk-UA"/>
        </w:rPr>
        <w:t>XІІІ Міжнародний медичний форум.</w:t>
      </w:r>
      <w:r w:rsidR="00E35231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Pr="00E35231">
        <w:rPr>
          <w:rFonts w:ascii="Times New Roman" w:hAnsi="Times New Roman" w:cs="Times New Roman"/>
          <w:sz w:val="23"/>
          <w:szCs w:val="23"/>
          <w:lang w:val="uk-UA"/>
        </w:rPr>
        <w:t>Відтепер зустрічаємося у виставковому центрі</w:t>
      </w:r>
      <w:r w:rsidRPr="00904064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Pr="00904064">
        <w:rPr>
          <w:rFonts w:ascii="Times New Roman" w:hAnsi="Times New Roman" w:cs="Times New Roman"/>
          <w:b/>
          <w:sz w:val="23"/>
          <w:szCs w:val="23"/>
          <w:lang w:val="en-US"/>
        </w:rPr>
        <w:t>ACCO</w:t>
      </w:r>
      <w:r w:rsidRPr="00904064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Pr="00904064">
        <w:rPr>
          <w:rFonts w:ascii="Times New Roman" w:hAnsi="Times New Roman" w:cs="Times New Roman"/>
          <w:b/>
          <w:sz w:val="23"/>
          <w:szCs w:val="23"/>
          <w:lang w:val="en-US"/>
        </w:rPr>
        <w:t>International</w:t>
      </w:r>
      <w:r w:rsidRPr="00904064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="002E1230" w:rsidRPr="004D0AE9">
        <w:rPr>
          <w:rFonts w:ascii="Times New Roman" w:hAnsi="Times New Roman" w:cs="Times New Roman"/>
          <w:sz w:val="23"/>
          <w:szCs w:val="23"/>
          <w:lang w:val="uk-UA"/>
        </w:rPr>
        <w:t>(</w:t>
      </w:r>
      <w:r w:rsidRPr="00BA1B2A">
        <w:rPr>
          <w:rFonts w:ascii="Times New Roman" w:hAnsi="Times New Roman" w:cs="Times New Roman"/>
          <w:sz w:val="23"/>
          <w:szCs w:val="23"/>
          <w:lang w:val="uk-UA"/>
        </w:rPr>
        <w:t>Київ, пр</w:t>
      </w:r>
      <w:r w:rsidR="002E1230">
        <w:rPr>
          <w:rFonts w:ascii="Times New Roman" w:hAnsi="Times New Roman" w:cs="Times New Roman"/>
          <w:sz w:val="23"/>
          <w:szCs w:val="23"/>
          <w:lang w:val="uk-UA"/>
        </w:rPr>
        <w:t>-</w:t>
      </w:r>
      <w:r w:rsidRPr="00BA1B2A">
        <w:rPr>
          <w:rFonts w:ascii="Times New Roman" w:hAnsi="Times New Roman" w:cs="Times New Roman"/>
          <w:sz w:val="23"/>
          <w:szCs w:val="23"/>
          <w:lang w:val="uk-UA"/>
        </w:rPr>
        <w:t>т Перемоги 40-Б, ст. метро «</w:t>
      </w:r>
      <w:proofErr w:type="spellStart"/>
      <w:r w:rsidRPr="00BA1B2A">
        <w:rPr>
          <w:rFonts w:ascii="Times New Roman" w:hAnsi="Times New Roman" w:cs="Times New Roman"/>
          <w:sz w:val="23"/>
          <w:szCs w:val="23"/>
          <w:lang w:val="uk-UA"/>
        </w:rPr>
        <w:t>Шулявська</w:t>
      </w:r>
      <w:proofErr w:type="spellEnd"/>
      <w:r w:rsidRPr="00BA1B2A">
        <w:rPr>
          <w:rFonts w:ascii="Times New Roman" w:hAnsi="Times New Roman" w:cs="Times New Roman"/>
          <w:sz w:val="23"/>
          <w:szCs w:val="23"/>
          <w:lang w:val="uk-UA"/>
        </w:rPr>
        <w:t>»,</w:t>
      </w:r>
      <w:r w:rsidRPr="00E35231">
        <w:rPr>
          <w:rFonts w:ascii="Segoe UI" w:hAnsi="Segoe UI" w:cs="Segoe UI"/>
          <w:color w:val="808080"/>
          <w:sz w:val="23"/>
          <w:szCs w:val="23"/>
          <w:shd w:val="clear" w:color="auto" w:fill="FFFFFF"/>
          <w:lang w:val="uk-UA"/>
        </w:rPr>
        <w:t xml:space="preserve"> </w:t>
      </w:r>
      <w:r w:rsidRPr="00BA1B2A">
        <w:rPr>
          <w:rFonts w:ascii="Times New Roman" w:hAnsi="Times New Roman" w:cs="Times New Roman"/>
          <w:sz w:val="23"/>
          <w:szCs w:val="23"/>
          <w:lang w:val="uk-UA"/>
        </w:rPr>
        <w:t>парк ім. О.С. Пушкіна</w:t>
      </w:r>
      <w:r w:rsidR="002E1230">
        <w:rPr>
          <w:rFonts w:ascii="Times New Roman" w:hAnsi="Times New Roman" w:cs="Times New Roman"/>
          <w:sz w:val="23"/>
          <w:szCs w:val="23"/>
          <w:lang w:val="uk-UA"/>
        </w:rPr>
        <w:t>)</w:t>
      </w:r>
      <w:r w:rsidRPr="00BA1B2A">
        <w:rPr>
          <w:rFonts w:ascii="Times New Roman" w:hAnsi="Times New Roman" w:cs="Times New Roman"/>
          <w:sz w:val="23"/>
          <w:szCs w:val="23"/>
          <w:lang w:val="uk-UA"/>
        </w:rPr>
        <w:t>.</w:t>
      </w:r>
    </w:p>
    <w:p w:rsidR="009F46E8" w:rsidRPr="00384D89" w:rsidRDefault="009F46E8" w:rsidP="00384D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9F46E8" w:rsidRPr="00441B1F" w:rsidRDefault="009F46E8" w:rsidP="0038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Захід проводиться </w:t>
      </w: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>за підтримки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Комітету Верховної Ради України з питань здоров'я нації, медичної допомоги та медичного страхування, Міністерства охорони здоров’я України, </w:t>
      </w:r>
      <w:r w:rsidR="00356B55" w:rsidRPr="00356B55">
        <w:rPr>
          <w:rFonts w:ascii="Times New Roman" w:hAnsi="Times New Roman" w:cs="Times New Roman"/>
          <w:sz w:val="23"/>
          <w:szCs w:val="23"/>
          <w:lang w:val="uk-UA"/>
        </w:rPr>
        <w:t>Державн</w:t>
      </w:r>
      <w:r w:rsidR="00356B55">
        <w:rPr>
          <w:rFonts w:ascii="Times New Roman" w:hAnsi="Times New Roman" w:cs="Times New Roman"/>
          <w:sz w:val="23"/>
          <w:szCs w:val="23"/>
          <w:lang w:val="uk-UA"/>
        </w:rPr>
        <w:t>ої</w:t>
      </w:r>
      <w:r w:rsidR="00356B55" w:rsidRPr="00356B55">
        <w:rPr>
          <w:rFonts w:ascii="Times New Roman" w:hAnsi="Times New Roman" w:cs="Times New Roman"/>
          <w:sz w:val="23"/>
          <w:szCs w:val="23"/>
          <w:lang w:val="uk-UA"/>
        </w:rPr>
        <w:t xml:space="preserve"> служб</w:t>
      </w:r>
      <w:r w:rsidR="00356B55">
        <w:rPr>
          <w:rFonts w:ascii="Times New Roman" w:hAnsi="Times New Roman" w:cs="Times New Roman"/>
          <w:sz w:val="23"/>
          <w:szCs w:val="23"/>
          <w:lang w:val="uk-UA"/>
        </w:rPr>
        <w:t>и</w:t>
      </w:r>
      <w:r w:rsidR="00356B55" w:rsidRPr="00356B55">
        <w:rPr>
          <w:rFonts w:ascii="Times New Roman" w:hAnsi="Times New Roman" w:cs="Times New Roman"/>
          <w:sz w:val="23"/>
          <w:szCs w:val="23"/>
          <w:lang w:val="uk-UA"/>
        </w:rPr>
        <w:t xml:space="preserve"> України з лікарських засобів та контролю за наркотиками</w:t>
      </w:r>
      <w:r w:rsidR="00356B55">
        <w:rPr>
          <w:rFonts w:ascii="Times New Roman" w:hAnsi="Times New Roman" w:cs="Times New Roman"/>
          <w:sz w:val="23"/>
          <w:szCs w:val="23"/>
          <w:lang w:val="uk-UA"/>
        </w:rPr>
        <w:t>, НС</w:t>
      </w:r>
      <w:r w:rsidR="004917ED">
        <w:rPr>
          <w:rFonts w:ascii="Times New Roman" w:hAnsi="Times New Roman" w:cs="Times New Roman"/>
          <w:sz w:val="23"/>
          <w:szCs w:val="23"/>
          <w:lang w:val="uk-UA"/>
        </w:rPr>
        <w:t>З</w:t>
      </w:r>
      <w:r w:rsidR="00356B55">
        <w:rPr>
          <w:rFonts w:ascii="Times New Roman" w:hAnsi="Times New Roman" w:cs="Times New Roman"/>
          <w:sz w:val="23"/>
          <w:szCs w:val="23"/>
          <w:lang w:val="uk-UA"/>
        </w:rPr>
        <w:t xml:space="preserve">У, 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>Київської м</w:t>
      </w:r>
      <w:r w:rsidR="00472520" w:rsidRPr="00441B1F">
        <w:rPr>
          <w:rFonts w:ascii="Times New Roman" w:hAnsi="Times New Roman" w:cs="Times New Roman"/>
          <w:sz w:val="23"/>
          <w:szCs w:val="23"/>
          <w:lang w:val="uk-UA"/>
        </w:rPr>
        <w:t>іської державної адміністрації.</w:t>
      </w:r>
    </w:p>
    <w:p w:rsidR="00472520" w:rsidRPr="00A76D95" w:rsidRDefault="00472520" w:rsidP="00384D8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C509DD" w:rsidRPr="0058384C" w:rsidRDefault="00C509DD" w:rsidP="0058384C">
      <w:pPr>
        <w:pStyle w:val="2"/>
        <w:spacing w:before="0" w:beforeAutospacing="0" w:after="0" w:afterAutospacing="0"/>
      </w:pPr>
      <w:r w:rsidRPr="00441B1F">
        <w:rPr>
          <w:sz w:val="23"/>
          <w:szCs w:val="23"/>
          <w:lang w:val="uk-UA"/>
        </w:rPr>
        <w:t xml:space="preserve">Організатори: </w:t>
      </w:r>
      <w:r w:rsidRPr="0058384C">
        <w:rPr>
          <w:b w:val="0"/>
          <w:sz w:val="23"/>
          <w:szCs w:val="23"/>
          <w:lang w:val="uk-UA"/>
        </w:rPr>
        <w:t xml:space="preserve">Національна академія медичних наук України, </w:t>
      </w:r>
      <w:r w:rsidR="0058384C" w:rsidRPr="0058384C">
        <w:rPr>
          <w:b w:val="0"/>
          <w:sz w:val="23"/>
          <w:szCs w:val="23"/>
          <w:lang w:val="uk-UA"/>
        </w:rPr>
        <w:t xml:space="preserve">Національний університет охорони здоров’я України імені П. Л. </w:t>
      </w:r>
      <w:proofErr w:type="spellStart"/>
      <w:r w:rsidR="0058384C" w:rsidRPr="0058384C">
        <w:rPr>
          <w:b w:val="0"/>
          <w:sz w:val="23"/>
          <w:szCs w:val="23"/>
          <w:lang w:val="uk-UA"/>
        </w:rPr>
        <w:t>Шупика</w:t>
      </w:r>
      <w:proofErr w:type="spellEnd"/>
      <w:r w:rsidRPr="0058384C">
        <w:rPr>
          <w:b w:val="0"/>
          <w:sz w:val="23"/>
          <w:szCs w:val="23"/>
          <w:lang w:val="uk-UA"/>
        </w:rPr>
        <w:t>, Група компаній LMT.</w:t>
      </w:r>
    </w:p>
    <w:p w:rsidR="00384D89" w:rsidRPr="00384D89" w:rsidRDefault="00384D89" w:rsidP="0058384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384D89">
        <w:rPr>
          <w:rFonts w:ascii="Times New Roman" w:hAnsi="Times New Roman" w:cs="Times New Roman"/>
          <w:b/>
          <w:sz w:val="23"/>
          <w:szCs w:val="23"/>
          <w:lang w:val="uk-UA"/>
        </w:rPr>
        <w:t>Посол Форуму</w:t>
      </w:r>
      <w:r w:rsidRPr="00EA1380">
        <w:rPr>
          <w:rFonts w:ascii="Times New Roman" w:hAnsi="Times New Roman" w:cs="Times New Roman"/>
          <w:b/>
          <w:sz w:val="23"/>
          <w:szCs w:val="23"/>
          <w:lang w:val="uk-UA"/>
        </w:rPr>
        <w:t>:</w:t>
      </w:r>
      <w:r w:rsidRPr="00EA1380">
        <w:rPr>
          <w:rFonts w:ascii="Times New Roman" w:hAnsi="Times New Roman" w:cs="Times New Roman"/>
          <w:sz w:val="23"/>
          <w:szCs w:val="23"/>
          <w:lang w:val="uk-UA"/>
        </w:rPr>
        <w:t xml:space="preserve"> Сорока Іван</w:t>
      </w:r>
      <w:r w:rsidR="003B2CC6" w:rsidRPr="00EA1380">
        <w:rPr>
          <w:rFonts w:ascii="Times New Roman" w:hAnsi="Times New Roman" w:cs="Times New Roman"/>
          <w:sz w:val="23"/>
          <w:szCs w:val="23"/>
          <w:lang w:val="uk-UA"/>
        </w:rPr>
        <w:t xml:space="preserve"> Миколайович.</w:t>
      </w:r>
    </w:p>
    <w:p w:rsidR="00C509DD" w:rsidRPr="00441B1F" w:rsidRDefault="00C509DD" w:rsidP="0038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>Співорганізатор: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Національний медичний університет імені О.О. Богомольця.</w:t>
      </w:r>
    </w:p>
    <w:p w:rsidR="00C509DD" w:rsidRPr="00441B1F" w:rsidRDefault="00C509DD" w:rsidP="00384D89">
      <w:pPr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>Офіційний партнер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Форуму – Український Медичний клуб.</w:t>
      </w:r>
    </w:p>
    <w:p w:rsidR="00C509DD" w:rsidRPr="00441B1F" w:rsidRDefault="00C509DD" w:rsidP="00384D89">
      <w:pPr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8D25ED">
        <w:rPr>
          <w:rFonts w:ascii="Times New Roman" w:hAnsi="Times New Roman" w:cs="Times New Roman"/>
          <w:b/>
          <w:sz w:val="23"/>
          <w:szCs w:val="23"/>
          <w:lang w:val="uk-UA"/>
        </w:rPr>
        <w:t xml:space="preserve">Генеральний </w:t>
      </w:r>
      <w:r w:rsidR="000948B9">
        <w:rPr>
          <w:rFonts w:ascii="Times New Roman" w:hAnsi="Times New Roman" w:cs="Times New Roman"/>
          <w:b/>
          <w:sz w:val="23"/>
          <w:szCs w:val="23"/>
          <w:lang w:val="uk-UA"/>
        </w:rPr>
        <w:t>спонсор</w:t>
      </w:r>
      <w:r w:rsidRPr="008D25ED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Pr="008D25ED">
        <w:rPr>
          <w:rFonts w:ascii="Times New Roman" w:hAnsi="Times New Roman" w:cs="Times New Roman"/>
          <w:sz w:val="23"/>
          <w:szCs w:val="23"/>
          <w:lang w:val="uk-UA"/>
        </w:rPr>
        <w:t xml:space="preserve">Форуму – </w:t>
      </w:r>
      <w:r w:rsidR="004969C4" w:rsidRPr="000948B9">
        <w:rPr>
          <w:rFonts w:ascii="Times New Roman" w:hAnsi="Times New Roman" w:cs="Times New Roman"/>
          <w:bCs/>
          <w:lang w:val="en-US"/>
        </w:rPr>
        <w:t>Protech</w:t>
      </w:r>
      <w:r w:rsidR="004969C4" w:rsidRPr="007E2F4B">
        <w:rPr>
          <w:rFonts w:ascii="Times New Roman" w:hAnsi="Times New Roman" w:cs="Times New Roman"/>
          <w:bCs/>
          <w:lang w:val="uk-UA"/>
        </w:rPr>
        <w:t xml:space="preserve"> </w:t>
      </w:r>
      <w:r w:rsidR="004969C4" w:rsidRPr="000948B9">
        <w:rPr>
          <w:rFonts w:ascii="Times New Roman" w:hAnsi="Times New Roman" w:cs="Times New Roman"/>
          <w:bCs/>
          <w:lang w:val="en-US"/>
        </w:rPr>
        <w:t>Solutions</w:t>
      </w:r>
      <w:r w:rsidR="004969C4" w:rsidRPr="007E2F4B">
        <w:rPr>
          <w:rFonts w:ascii="Times New Roman" w:hAnsi="Times New Roman" w:cs="Times New Roman"/>
          <w:bCs/>
          <w:lang w:val="uk-UA"/>
        </w:rPr>
        <w:t xml:space="preserve"> </w:t>
      </w:r>
      <w:r w:rsidR="004969C4" w:rsidRPr="000948B9">
        <w:rPr>
          <w:rFonts w:ascii="Times New Roman" w:hAnsi="Times New Roman" w:cs="Times New Roman"/>
          <w:bCs/>
          <w:lang w:val="en-US"/>
        </w:rPr>
        <w:t>Ukraine</w:t>
      </w:r>
      <w:r w:rsidRPr="008D25ED">
        <w:rPr>
          <w:rFonts w:ascii="Times New Roman" w:hAnsi="Times New Roman" w:cs="Times New Roman"/>
          <w:sz w:val="23"/>
          <w:szCs w:val="23"/>
          <w:lang w:val="uk-UA"/>
        </w:rPr>
        <w:t>.</w:t>
      </w:r>
    </w:p>
    <w:p w:rsidR="00C67521" w:rsidRPr="00A76D95" w:rsidRDefault="00C67521" w:rsidP="00384D8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472520" w:rsidRPr="00441B1F" w:rsidRDefault="009F46E8" w:rsidP="0038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До підготовки </w:t>
      </w:r>
      <w:r w:rsidR="00472520" w:rsidRPr="00441B1F">
        <w:rPr>
          <w:rFonts w:ascii="Times New Roman" w:hAnsi="Times New Roman" w:cs="Times New Roman"/>
          <w:sz w:val="23"/>
          <w:szCs w:val="23"/>
          <w:lang w:val="uk-UA"/>
        </w:rPr>
        <w:t>заходу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472520" w:rsidRPr="00441B1F">
        <w:rPr>
          <w:rFonts w:ascii="Times New Roman" w:hAnsi="Times New Roman" w:cs="Times New Roman"/>
          <w:sz w:val="23"/>
          <w:szCs w:val="23"/>
          <w:lang w:val="uk-UA"/>
        </w:rPr>
        <w:t>д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>олучаються</w:t>
      </w: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>профільні медичні асоціації, громадські об’єднання, медичні академії післядипломної освіти, вищі навчальні медичні заклади</w:t>
      </w:r>
      <w:r w:rsidR="00472520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. Форум підтримують 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>ЗМІ України та зарубіжжя</w:t>
      </w:r>
      <w:r w:rsidR="00472520" w:rsidRPr="00441B1F">
        <w:rPr>
          <w:rFonts w:ascii="Times New Roman" w:hAnsi="Times New Roman" w:cs="Times New Roman"/>
          <w:sz w:val="23"/>
          <w:szCs w:val="23"/>
          <w:lang w:val="uk-UA"/>
        </w:rPr>
        <w:t>, інтерне</w:t>
      </w:r>
      <w:r w:rsidR="003B19E8" w:rsidRPr="00441B1F">
        <w:rPr>
          <w:rFonts w:ascii="Times New Roman" w:hAnsi="Times New Roman" w:cs="Times New Roman"/>
          <w:sz w:val="23"/>
          <w:szCs w:val="23"/>
          <w:lang w:val="uk-UA"/>
        </w:rPr>
        <w:t>т</w:t>
      </w:r>
      <w:r w:rsidR="00472520" w:rsidRPr="00441B1F">
        <w:rPr>
          <w:rFonts w:ascii="Times New Roman" w:hAnsi="Times New Roman" w:cs="Times New Roman"/>
          <w:sz w:val="23"/>
          <w:szCs w:val="23"/>
          <w:lang w:val="uk-UA"/>
        </w:rPr>
        <w:t>-портали та інші інформаційні ресурси.</w:t>
      </w:r>
    </w:p>
    <w:p w:rsidR="00E1119A" w:rsidRPr="00A76D95" w:rsidRDefault="00E1119A" w:rsidP="00384D8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303E0" w:rsidRPr="00441B1F" w:rsidRDefault="005E1038" w:rsidP="0038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Міжнародний </w:t>
      </w:r>
      <w:r w:rsidR="00472520" w:rsidRPr="00441B1F">
        <w:rPr>
          <w:rFonts w:ascii="Times New Roman" w:hAnsi="Times New Roman" w:cs="Times New Roman"/>
          <w:sz w:val="23"/>
          <w:szCs w:val="23"/>
          <w:lang w:val="uk-UA"/>
        </w:rPr>
        <w:t>м</w:t>
      </w:r>
      <w:r w:rsidR="00E1119A" w:rsidRPr="00441B1F">
        <w:rPr>
          <w:rFonts w:ascii="Times New Roman" w:hAnsi="Times New Roman" w:cs="Times New Roman"/>
          <w:sz w:val="23"/>
          <w:szCs w:val="23"/>
          <w:lang w:val="uk-UA"/>
        </w:rPr>
        <w:t>ед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ичний </w:t>
      </w:r>
      <w:r w:rsidR="00026D86" w:rsidRPr="00441B1F">
        <w:rPr>
          <w:rFonts w:ascii="Times New Roman" w:hAnsi="Times New Roman" w:cs="Times New Roman"/>
          <w:sz w:val="23"/>
          <w:szCs w:val="23"/>
          <w:lang w:val="uk-UA"/>
        </w:rPr>
        <w:t>Форум</w:t>
      </w:r>
      <w:r w:rsidR="00E1119A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>включає</w:t>
      </w:r>
      <w:r w:rsidR="00E1119A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насичен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>у</w:t>
      </w:r>
      <w:r w:rsidR="00E1119A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науков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у </w:t>
      </w:r>
      <w:r w:rsidR="00E1119A" w:rsidRPr="00441B1F">
        <w:rPr>
          <w:rFonts w:ascii="Times New Roman" w:hAnsi="Times New Roman" w:cs="Times New Roman"/>
          <w:sz w:val="23"/>
          <w:szCs w:val="23"/>
          <w:lang w:val="uk-UA"/>
        </w:rPr>
        <w:t>програм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>у</w:t>
      </w:r>
      <w:r w:rsidR="00E1119A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та спеціалізовані виставки,</w:t>
      </w:r>
      <w:r w:rsidR="00277086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де</w:t>
      </w:r>
      <w:r w:rsidR="00E1119A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277086" w:rsidRPr="00441B1F">
        <w:rPr>
          <w:rFonts w:ascii="Times New Roman" w:hAnsi="Times New Roman" w:cs="Times New Roman"/>
          <w:sz w:val="23"/>
          <w:szCs w:val="23"/>
          <w:lang w:val="uk-UA"/>
        </w:rPr>
        <w:t>можна</w:t>
      </w:r>
      <w:r w:rsidR="00E1119A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обмінятись досвідом та підвищити кваліфікацію; </w:t>
      </w:r>
      <w:r w:rsidR="00277086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ознайомитись з </w:t>
      </w:r>
      <w:r w:rsidR="008303E0" w:rsidRPr="00441B1F">
        <w:rPr>
          <w:rFonts w:ascii="Times New Roman" w:hAnsi="Times New Roman" w:cs="Times New Roman"/>
          <w:sz w:val="23"/>
          <w:szCs w:val="23"/>
          <w:lang w:val="uk-UA"/>
        </w:rPr>
        <w:t>новинками</w:t>
      </w:r>
      <w:r w:rsidR="00E1119A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277086" w:rsidRPr="00441B1F">
        <w:rPr>
          <w:rFonts w:ascii="Times New Roman" w:hAnsi="Times New Roman" w:cs="Times New Roman"/>
          <w:sz w:val="23"/>
          <w:szCs w:val="23"/>
          <w:lang w:val="uk-UA"/>
        </w:rPr>
        <w:t>медично</w:t>
      </w:r>
      <w:r w:rsidR="008303E0" w:rsidRPr="00441B1F">
        <w:rPr>
          <w:rFonts w:ascii="Times New Roman" w:hAnsi="Times New Roman" w:cs="Times New Roman"/>
          <w:sz w:val="23"/>
          <w:szCs w:val="23"/>
          <w:lang w:val="uk-UA"/>
        </w:rPr>
        <w:t>го та лабораторного обладнання</w:t>
      </w:r>
      <w:r w:rsidR="00277086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, </w:t>
      </w:r>
      <w:r w:rsidR="00E1119A" w:rsidRPr="00441B1F">
        <w:rPr>
          <w:rFonts w:ascii="Times New Roman" w:hAnsi="Times New Roman" w:cs="Times New Roman"/>
          <w:sz w:val="23"/>
          <w:szCs w:val="23"/>
          <w:lang w:val="uk-UA"/>
        </w:rPr>
        <w:t>протестувати т</w:t>
      </w:r>
      <w:r w:rsidR="008303E0" w:rsidRPr="00441B1F">
        <w:rPr>
          <w:rFonts w:ascii="Times New Roman" w:hAnsi="Times New Roman" w:cs="Times New Roman"/>
          <w:sz w:val="23"/>
          <w:szCs w:val="23"/>
          <w:lang w:val="uk-UA"/>
        </w:rPr>
        <w:t>а ознайомитися з особливостями його</w:t>
      </w:r>
      <w:r w:rsidR="00E1119A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практичного застосування у роботі. </w:t>
      </w:r>
    </w:p>
    <w:p w:rsidR="005212B7" w:rsidRPr="00A76D95" w:rsidRDefault="005212B7" w:rsidP="00384D8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5212B7" w:rsidRPr="00441B1F" w:rsidRDefault="005212B7" w:rsidP="0038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>Відвідувачі: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представники органів влади, керівники закладів охорони здоров`я всіх форм власнос</w:t>
      </w:r>
      <w:r w:rsidR="00D052E2">
        <w:rPr>
          <w:rFonts w:ascii="Times New Roman" w:hAnsi="Times New Roman" w:cs="Times New Roman"/>
          <w:sz w:val="23"/>
          <w:szCs w:val="23"/>
          <w:lang w:val="uk-UA"/>
        </w:rPr>
        <w:t>ті, директори та їх заступники</w:t>
      </w:r>
      <w:r w:rsidR="00C509DD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, 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вчені і лікарі різних спеціальностей, </w:t>
      </w:r>
      <w:r w:rsidR="00DB2BD6">
        <w:rPr>
          <w:rFonts w:ascii="Times New Roman" w:hAnsi="Times New Roman" w:cs="Times New Roman"/>
          <w:sz w:val="23"/>
          <w:szCs w:val="23"/>
          <w:lang w:val="uk-UA"/>
        </w:rPr>
        <w:t>дистриб’ютори та торг</w:t>
      </w:r>
      <w:r w:rsidR="00984D3C">
        <w:rPr>
          <w:rFonts w:ascii="Times New Roman" w:hAnsi="Times New Roman" w:cs="Times New Roman"/>
          <w:sz w:val="23"/>
          <w:szCs w:val="23"/>
          <w:lang w:val="uk-UA"/>
        </w:rPr>
        <w:t>о</w:t>
      </w:r>
      <w:r w:rsidR="00DB2BD6">
        <w:rPr>
          <w:rFonts w:ascii="Times New Roman" w:hAnsi="Times New Roman" w:cs="Times New Roman"/>
          <w:sz w:val="23"/>
          <w:szCs w:val="23"/>
          <w:lang w:val="uk-UA"/>
        </w:rPr>
        <w:t>вельні компанії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>.</w:t>
      </w:r>
    </w:p>
    <w:p w:rsidR="005212B7" w:rsidRPr="00A76D95" w:rsidRDefault="005212B7" w:rsidP="00384D8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F3890" w:rsidRPr="008105FF" w:rsidRDefault="00720F60" w:rsidP="00384D8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 xml:space="preserve">Експозиція учасників </w:t>
      </w:r>
      <w:r w:rsidR="00C73B84">
        <w:rPr>
          <w:rFonts w:ascii="Times New Roman" w:hAnsi="Times New Roman" w:cs="Times New Roman"/>
          <w:b/>
          <w:sz w:val="23"/>
          <w:szCs w:val="23"/>
          <w:lang w:val="uk-UA"/>
        </w:rPr>
        <w:t>М</w:t>
      </w:r>
      <w:r w:rsidR="005E1038" w:rsidRPr="00441B1F">
        <w:rPr>
          <w:rFonts w:ascii="Times New Roman" w:hAnsi="Times New Roman" w:cs="Times New Roman"/>
          <w:b/>
          <w:sz w:val="23"/>
          <w:szCs w:val="23"/>
          <w:lang w:val="uk-UA"/>
        </w:rPr>
        <w:t>ед</w:t>
      </w:r>
      <w:r w:rsidR="0054728D" w:rsidRPr="00441B1F">
        <w:rPr>
          <w:rFonts w:ascii="Times New Roman" w:hAnsi="Times New Roman" w:cs="Times New Roman"/>
          <w:b/>
          <w:sz w:val="23"/>
          <w:szCs w:val="23"/>
          <w:lang w:val="uk-UA"/>
        </w:rPr>
        <w:t xml:space="preserve">ичного </w:t>
      </w:r>
      <w:r w:rsidR="00715247" w:rsidRPr="00441B1F">
        <w:rPr>
          <w:rFonts w:ascii="Times New Roman" w:hAnsi="Times New Roman" w:cs="Times New Roman"/>
          <w:b/>
          <w:sz w:val="23"/>
          <w:szCs w:val="23"/>
          <w:lang w:val="uk-UA"/>
        </w:rPr>
        <w:t>Форуму</w:t>
      </w:r>
      <w:r w:rsidR="00715247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буде представлена провідними компаніями ринку охорони здоров'я України та зарубіжжя. </w:t>
      </w:r>
    </w:p>
    <w:p w:rsidR="005455D6" w:rsidRPr="00A76D95" w:rsidRDefault="005455D6" w:rsidP="00384D8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6F3890" w:rsidRPr="00441B1F" w:rsidRDefault="006F3890" w:rsidP="0038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sz w:val="23"/>
          <w:szCs w:val="23"/>
          <w:lang w:val="uk-UA"/>
        </w:rPr>
        <w:t>На</w:t>
      </w: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Pr="00441B1F">
        <w:rPr>
          <w:rFonts w:ascii="Times New Roman" w:hAnsi="Times New Roman" w:cs="Times New Roman"/>
          <w:b/>
          <w:color w:val="0070C0"/>
          <w:sz w:val="23"/>
          <w:szCs w:val="23"/>
          <w:lang w:val="uk-UA"/>
        </w:rPr>
        <w:t xml:space="preserve">Міжнародній виставці охорони здоров’я MEDICAEXPO 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буде представлено повний спектр </w:t>
      </w:r>
      <w:r w:rsidR="00F64D51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медичного 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>обладнання, техніки, інструментарію, виробів медичного призначення від українських і зарубіжних компаній</w:t>
      </w:r>
      <w:r w:rsidR="00BA67A2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, </w:t>
      </w:r>
      <w:r w:rsidR="00BA67A2" w:rsidRPr="0072769F">
        <w:rPr>
          <w:rFonts w:ascii="Times New Roman" w:hAnsi="Times New Roman" w:cs="Times New Roman"/>
          <w:b/>
          <w:sz w:val="23"/>
          <w:szCs w:val="23"/>
          <w:lang w:val="uk-UA"/>
        </w:rPr>
        <w:t>а саме</w:t>
      </w:r>
      <w:r w:rsidR="00B76D5C" w:rsidRPr="0072769F">
        <w:rPr>
          <w:rFonts w:ascii="Times New Roman" w:hAnsi="Times New Roman" w:cs="Times New Roman"/>
          <w:b/>
          <w:sz w:val="23"/>
          <w:szCs w:val="23"/>
          <w:lang w:val="uk-UA"/>
        </w:rPr>
        <w:t>:</w:t>
      </w:r>
    </w:p>
    <w:p w:rsidR="004D0AE9" w:rsidRPr="004D0AE9" w:rsidRDefault="00BA67A2" w:rsidP="004D0AE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4D0AE9">
        <w:rPr>
          <w:rFonts w:ascii="Times New Roman" w:hAnsi="Times New Roman" w:cs="Times New Roman"/>
          <w:sz w:val="23"/>
          <w:szCs w:val="23"/>
          <w:lang w:val="uk-UA"/>
        </w:rPr>
        <w:t>медична техніка, лікувальне та діагностичне обладнання;</w:t>
      </w:r>
    </w:p>
    <w:p w:rsidR="004D0AE9" w:rsidRPr="004D0AE9" w:rsidRDefault="00BA67A2" w:rsidP="004D0AE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4D0AE9"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  <w:t>обладнання, технології і витратні матеріали для радіології та ультразвукової діагностики;</w:t>
      </w:r>
    </w:p>
    <w:p w:rsidR="004D0AE9" w:rsidRPr="004D0AE9" w:rsidRDefault="00BA67A2" w:rsidP="004D0AE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4D0AE9"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  <w:t>обладнання та технології для медичн</w:t>
      </w:r>
      <w:bookmarkStart w:id="0" w:name="_GoBack"/>
      <w:bookmarkEnd w:id="0"/>
      <w:r w:rsidRPr="004D0AE9"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  <w:t>ої і фізичної реабілітації;</w:t>
      </w:r>
    </w:p>
    <w:p w:rsidR="0072769F" w:rsidRPr="0072769F" w:rsidRDefault="00BA67A2" w:rsidP="004D0AE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4D0AE9"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  <w:t>медичні меблі</w:t>
      </w:r>
      <w:r w:rsidR="0072769F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;</w:t>
      </w:r>
    </w:p>
    <w:p w:rsidR="0072769F" w:rsidRPr="0072769F" w:rsidRDefault="00BA67A2" w:rsidP="004D0AE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4D0AE9"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  <w:t>інжи</w:t>
      </w:r>
      <w:r w:rsidR="0072769F"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  <w:t>нірингові та комплексні рішення;</w:t>
      </w:r>
    </w:p>
    <w:p w:rsidR="004D0AE9" w:rsidRPr="004D0AE9" w:rsidRDefault="00BA67A2" w:rsidP="004D0AE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4D0AE9"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  <w:t>технології чистих приміщень для медичних закладів;</w:t>
      </w:r>
    </w:p>
    <w:p w:rsidR="004D0AE9" w:rsidRPr="004D0AE9" w:rsidRDefault="00BA67A2" w:rsidP="004D0AE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proofErr w:type="spellStart"/>
      <w:r w:rsidRPr="004D0AE9"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  <w:t>клінінг</w:t>
      </w:r>
      <w:proofErr w:type="spellEnd"/>
      <w:r w:rsidRPr="004D0AE9"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  <w:t>, стерилізація і дезінфекція;</w:t>
      </w:r>
    </w:p>
    <w:p w:rsidR="004D0AE9" w:rsidRPr="004D0AE9" w:rsidRDefault="00BA67A2" w:rsidP="004D0AE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4D0AE9"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  <w:t>спецодяг та засоби індивідуального захисту;</w:t>
      </w:r>
    </w:p>
    <w:p w:rsidR="004D0AE9" w:rsidRPr="004D0AE9" w:rsidRDefault="00BA67A2" w:rsidP="004D0AE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4D0AE9"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  <w:t>витратні матеріали, медичні вироби одноразового використання;</w:t>
      </w:r>
    </w:p>
    <w:p w:rsidR="00BA67A2" w:rsidRPr="004D0AE9" w:rsidRDefault="00BA67A2" w:rsidP="004D0AE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4D0AE9"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  <w:t>інформаційні та телекомунікаційні технології для медичних закладів.</w:t>
      </w:r>
    </w:p>
    <w:p w:rsidR="005455D6" w:rsidRPr="00A76D95" w:rsidRDefault="005455D6" w:rsidP="00384D8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6F3890" w:rsidRPr="00441B1F" w:rsidRDefault="006F3890" w:rsidP="00384D8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sz w:val="23"/>
          <w:szCs w:val="23"/>
          <w:lang w:val="uk-UA"/>
        </w:rPr>
        <w:t>На</w:t>
      </w: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Pr="00441B1F">
        <w:rPr>
          <w:rFonts w:ascii="Times New Roman" w:hAnsi="Times New Roman" w:cs="Times New Roman"/>
          <w:b/>
          <w:color w:val="0070C0"/>
          <w:sz w:val="23"/>
          <w:szCs w:val="23"/>
          <w:lang w:val="uk-UA"/>
        </w:rPr>
        <w:t>Міжнародній фармацевтичній виставці PHARMAEXPO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презентуватимуть лікарські препарати, парафармацевтичну продукцію, медичні вироби. Також відвідувачі отримають можливість дізнатися про комплексне оснащення аптек, послуги для фармацевтичного ринку.</w:t>
      </w:r>
    </w:p>
    <w:p w:rsidR="006F3890" w:rsidRPr="00384D89" w:rsidRDefault="006F3890" w:rsidP="00384D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26B2A" w:rsidRPr="00441B1F" w:rsidRDefault="00BA67A2" w:rsidP="00384D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У рамках науково-практичної програми Форуму – </w:t>
      </w:r>
      <w:r w:rsidRPr="00441B1F">
        <w:rPr>
          <w:rFonts w:ascii="Times New Roman" w:hAnsi="Times New Roman" w:cs="Times New Roman"/>
          <w:b/>
          <w:color w:val="0070C0"/>
          <w:sz w:val="23"/>
          <w:szCs w:val="23"/>
          <w:lang w:val="uk-UA"/>
        </w:rPr>
        <w:t>Х</w:t>
      </w:r>
      <w:r w:rsidR="00880243">
        <w:rPr>
          <w:rFonts w:ascii="Times New Roman" w:hAnsi="Times New Roman" w:cs="Times New Roman"/>
          <w:b/>
          <w:color w:val="0070C0"/>
          <w:sz w:val="23"/>
          <w:szCs w:val="23"/>
          <w:lang w:val="uk-UA"/>
        </w:rPr>
        <w:t xml:space="preserve">І </w:t>
      </w:r>
      <w:r w:rsidRPr="00441B1F">
        <w:rPr>
          <w:rFonts w:ascii="Times New Roman" w:hAnsi="Times New Roman" w:cs="Times New Roman"/>
          <w:b/>
          <w:color w:val="0070C0"/>
          <w:sz w:val="23"/>
          <w:szCs w:val="23"/>
          <w:lang w:val="uk-UA"/>
        </w:rPr>
        <w:t>Міжнародному медичному конгресі «Впровадження сучасних досягнень медичної науки у практику охорони здоров’я України»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обговорюватимуться інноваційні розробки для профілактики, діагностики та лікування, що найближчим часом посядуть гідне місце у вітчизняній медичній практиці. Основними напрямами </w:t>
      </w:r>
      <w:r w:rsidR="00126B2A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конгресу є: </w:t>
      </w:r>
      <w:r w:rsidR="00126B2A" w:rsidRPr="00441B1F">
        <w:rPr>
          <w:rFonts w:ascii="Times New Roman" w:eastAsia="Times New Roman" w:hAnsi="Times New Roman" w:cs="Times New Roman"/>
          <w:sz w:val="23"/>
          <w:szCs w:val="23"/>
          <w:lang w:val="uk-UA"/>
        </w:rPr>
        <w:lastRenderedPageBreak/>
        <w:t>організація і управління охороною здоров'я, приватна медицина, радіологія, сімейна медицина, терапія, кардіологія, медицина невідкладних станів та медицина катастроф, хірургія, травматологія та ортопедія, фізична терапія та медична реабілітація, онкологія, акушерство і гінекологія, фармація та багато інших.</w:t>
      </w:r>
    </w:p>
    <w:p w:rsidR="00BA67A2" w:rsidRPr="00A76D95" w:rsidRDefault="00BA67A2" w:rsidP="00384D8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26B2A" w:rsidRPr="00441B1F" w:rsidRDefault="00126B2A" w:rsidP="0038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sz w:val="23"/>
          <w:szCs w:val="23"/>
          <w:lang w:val="uk-UA"/>
        </w:rPr>
        <w:t>Традиційно під час Форуму працюватимуть</w:t>
      </w:r>
      <w:r w:rsidR="00B76D5C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освітні школи й майстер-класи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>, які передбачають тестування обладнання й консультації з перших вуст.</w:t>
      </w:r>
    </w:p>
    <w:p w:rsidR="00126B2A" w:rsidRPr="00A76D95" w:rsidRDefault="00126B2A" w:rsidP="00384D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126B2A" w:rsidRPr="00441B1F" w:rsidRDefault="00126B2A" w:rsidP="00384D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lang w:val="uk-UA"/>
        </w:rPr>
      </w:pPr>
      <w:r w:rsidRPr="00441B1F">
        <w:rPr>
          <w:rFonts w:ascii="Times New Roman" w:hAnsi="Times New Roman"/>
          <w:sz w:val="23"/>
          <w:szCs w:val="23"/>
          <w:lang w:val="uk-UA"/>
        </w:rPr>
        <w:t xml:space="preserve">Конгрес внесено до </w:t>
      </w:r>
      <w:r w:rsidRPr="00441B1F">
        <w:rPr>
          <w:rFonts w:ascii="Times New Roman" w:hAnsi="Times New Roman"/>
          <w:b/>
          <w:color w:val="C00000"/>
          <w:sz w:val="23"/>
          <w:szCs w:val="23"/>
          <w:lang w:val="uk-UA"/>
        </w:rPr>
        <w:t>«Реєстру з’їздів, конгресів, симпозіумів і науково-практичних конференцій, які проводитимуться у 202</w:t>
      </w:r>
      <w:r w:rsidR="00880243">
        <w:rPr>
          <w:rFonts w:ascii="Times New Roman" w:hAnsi="Times New Roman"/>
          <w:b/>
          <w:color w:val="C00000"/>
          <w:sz w:val="23"/>
          <w:szCs w:val="23"/>
          <w:lang w:val="uk-UA"/>
        </w:rPr>
        <w:t>2</w:t>
      </w:r>
      <w:r w:rsidRPr="00441B1F">
        <w:rPr>
          <w:rFonts w:ascii="Times New Roman" w:hAnsi="Times New Roman"/>
          <w:b/>
          <w:color w:val="C00000"/>
          <w:sz w:val="23"/>
          <w:szCs w:val="23"/>
          <w:lang w:val="uk-UA"/>
        </w:rPr>
        <w:t xml:space="preserve"> році»</w:t>
      </w:r>
      <w:r w:rsidRPr="00441B1F">
        <w:rPr>
          <w:rFonts w:ascii="Times New Roman" w:hAnsi="Times New Roman"/>
          <w:sz w:val="23"/>
          <w:szCs w:val="23"/>
          <w:lang w:val="uk-UA"/>
        </w:rPr>
        <w:t xml:space="preserve">, </w:t>
      </w:r>
      <w:r w:rsidR="00407A98" w:rsidRPr="00407A98">
        <w:rPr>
          <w:rFonts w:ascii="Times New Roman" w:hAnsi="Times New Roman"/>
          <w:sz w:val="23"/>
          <w:szCs w:val="23"/>
          <w:lang w:val="uk-UA"/>
        </w:rPr>
        <w:t>узгодженому в НАМН України та затвердженому МОЗ України</w:t>
      </w:r>
      <w:r w:rsidRPr="00441B1F">
        <w:rPr>
          <w:rFonts w:ascii="Times New Roman" w:hAnsi="Times New Roman"/>
          <w:sz w:val="23"/>
          <w:szCs w:val="23"/>
          <w:lang w:val="uk-UA"/>
        </w:rPr>
        <w:t xml:space="preserve">. Учасники науково-практичних заходів Конгресу отримають </w:t>
      </w:r>
      <w:r w:rsidRPr="00441B1F">
        <w:rPr>
          <w:rFonts w:ascii="Times New Roman" w:hAnsi="Times New Roman"/>
          <w:b/>
          <w:sz w:val="23"/>
          <w:szCs w:val="23"/>
          <w:lang w:val="uk-UA"/>
        </w:rPr>
        <w:t>СЕРТИФІКАТИ</w:t>
      </w:r>
      <w:r w:rsidRPr="00441B1F">
        <w:rPr>
          <w:rFonts w:ascii="Times New Roman" w:hAnsi="Times New Roman"/>
          <w:sz w:val="23"/>
          <w:szCs w:val="23"/>
          <w:lang w:val="uk-UA"/>
        </w:rPr>
        <w:t xml:space="preserve"> про підвищення кваліфікації, які дають бали за критеріями нарахування балів безперервного професійного розвитку.</w:t>
      </w:r>
    </w:p>
    <w:p w:rsidR="006F3890" w:rsidRPr="00A76D95" w:rsidRDefault="006F3890" w:rsidP="00384D8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5455D6" w:rsidRPr="00384D89" w:rsidRDefault="005A010E" w:rsidP="00384D8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>Одночасно</w:t>
      </w:r>
      <w:r w:rsidR="005455D6" w:rsidRPr="00441B1F">
        <w:rPr>
          <w:rFonts w:ascii="Times New Roman" w:hAnsi="Times New Roman" w:cs="Times New Roman"/>
          <w:b/>
          <w:sz w:val="23"/>
          <w:szCs w:val="23"/>
          <w:lang w:val="uk-UA"/>
        </w:rPr>
        <w:t xml:space="preserve"> з </w:t>
      </w:r>
      <w:r w:rsidR="00A5643D" w:rsidRPr="00441B1F">
        <w:rPr>
          <w:rFonts w:ascii="Times New Roman" w:hAnsi="Times New Roman" w:cs="Times New Roman"/>
          <w:b/>
          <w:sz w:val="23"/>
          <w:szCs w:val="23"/>
          <w:lang w:val="uk-UA"/>
        </w:rPr>
        <w:t>Міжнародним ме</w:t>
      </w: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>д</w:t>
      </w:r>
      <w:r w:rsidR="004D6C57" w:rsidRPr="00441B1F">
        <w:rPr>
          <w:rFonts w:ascii="Times New Roman" w:hAnsi="Times New Roman" w:cs="Times New Roman"/>
          <w:b/>
          <w:sz w:val="23"/>
          <w:szCs w:val="23"/>
          <w:lang w:val="uk-UA"/>
        </w:rPr>
        <w:t xml:space="preserve">ичним </w:t>
      </w:r>
      <w:r w:rsidR="005455D6" w:rsidRPr="00441B1F">
        <w:rPr>
          <w:rFonts w:ascii="Times New Roman" w:hAnsi="Times New Roman" w:cs="Times New Roman"/>
          <w:b/>
          <w:sz w:val="23"/>
          <w:szCs w:val="23"/>
          <w:lang w:val="uk-UA"/>
        </w:rPr>
        <w:t>Форумом відбуватимуться:</w:t>
      </w:r>
    </w:p>
    <w:p w:rsidR="00441B1F" w:rsidRPr="00A76D95" w:rsidRDefault="00441B1F" w:rsidP="00384D8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41B1F" w:rsidRPr="000C7900" w:rsidRDefault="00441B1F" w:rsidP="0035494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C7900">
        <w:rPr>
          <w:rFonts w:ascii="Times New Roman" w:hAnsi="Times New Roman" w:cs="Times New Roman"/>
          <w:b/>
          <w:color w:val="0070C0"/>
          <w:sz w:val="23"/>
          <w:szCs w:val="23"/>
          <w:lang w:val="uk-UA"/>
        </w:rPr>
        <w:t>Міжнародний форум «Менеджмент в охороні здоров’я»</w:t>
      </w:r>
      <w:r w:rsidRPr="000C7900">
        <w:rPr>
          <w:rFonts w:ascii="Times New Roman" w:hAnsi="Times New Roman" w:cs="Times New Roman"/>
          <w:sz w:val="23"/>
          <w:szCs w:val="23"/>
          <w:lang w:val="uk-UA"/>
        </w:rPr>
        <w:t xml:space="preserve"> – професійна платформа для конструктивного діалогу і обміну досвідом представників органів влади, керівників обласних та місцевих Департаментів охорони здоров</w:t>
      </w:r>
      <w:r w:rsidRPr="000C7900">
        <w:rPr>
          <w:rFonts w:ascii="Times New Roman" w:hAnsi="Times New Roman" w:cs="Times New Roman"/>
          <w:sz w:val="23"/>
          <w:szCs w:val="23"/>
        </w:rPr>
        <w:t>`</w:t>
      </w:r>
      <w:r w:rsidRPr="000C7900">
        <w:rPr>
          <w:rFonts w:ascii="Times New Roman" w:hAnsi="Times New Roman" w:cs="Times New Roman"/>
          <w:sz w:val="23"/>
          <w:szCs w:val="23"/>
          <w:lang w:val="uk-UA"/>
        </w:rPr>
        <w:t>я, керівників об’єднаних територіальних громад, власників і медичних директорів державних та приватних медичних закладів, керівників та представників бізнесу.</w:t>
      </w:r>
    </w:p>
    <w:p w:rsidR="00384D89" w:rsidRPr="00384D89" w:rsidRDefault="00384D89" w:rsidP="00354947">
      <w:pPr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0C7900">
        <w:rPr>
          <w:rFonts w:ascii="Times New Roman" w:hAnsi="Times New Roman" w:cs="Times New Roman"/>
          <w:sz w:val="23"/>
          <w:szCs w:val="23"/>
          <w:lang w:val="uk-UA"/>
        </w:rPr>
        <w:t>Захід проводиться з метою отримання нових практичних знань для налагодження процесу управління та адаптації до нових реалій в умовах реформування галузі.</w:t>
      </w:r>
    </w:p>
    <w:p w:rsidR="005455D6" w:rsidRPr="00441B1F" w:rsidRDefault="005455D6" w:rsidP="00354947">
      <w:pPr>
        <w:spacing w:after="0" w:line="240" w:lineRule="auto"/>
        <w:jc w:val="both"/>
        <w:rPr>
          <w:rFonts w:ascii="Times New Roman" w:hAnsi="Times New Roman"/>
          <w:b/>
          <w:color w:val="0070C0"/>
          <w:sz w:val="20"/>
          <w:szCs w:val="20"/>
          <w:lang w:val="uk-UA"/>
        </w:rPr>
      </w:pPr>
    </w:p>
    <w:p w:rsidR="005455D6" w:rsidRPr="00441B1F" w:rsidRDefault="005455D6" w:rsidP="0038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/>
          <w:b/>
          <w:color w:val="0070C0"/>
          <w:sz w:val="23"/>
          <w:szCs w:val="23"/>
          <w:lang w:val="uk-UA"/>
        </w:rPr>
        <w:t>Х</w:t>
      </w:r>
      <w:r w:rsidR="00897E40">
        <w:rPr>
          <w:rFonts w:ascii="Times New Roman" w:hAnsi="Times New Roman"/>
          <w:b/>
          <w:color w:val="0070C0"/>
          <w:sz w:val="23"/>
          <w:szCs w:val="23"/>
          <w:lang w:val="uk-UA"/>
        </w:rPr>
        <w:t xml:space="preserve">І </w:t>
      </w:r>
      <w:r w:rsidRPr="00441B1F">
        <w:rPr>
          <w:rFonts w:ascii="Times New Roman" w:hAnsi="Times New Roman"/>
          <w:b/>
          <w:color w:val="0070C0"/>
          <w:sz w:val="23"/>
          <w:szCs w:val="23"/>
          <w:lang w:val="uk-UA"/>
        </w:rPr>
        <w:t xml:space="preserve">Міжнародна виставка медичного та оздоровчого туризму, </w:t>
      </w:r>
      <w:proofErr w:type="spellStart"/>
      <w:r w:rsidRPr="00441B1F">
        <w:rPr>
          <w:rFonts w:ascii="Times New Roman" w:hAnsi="Times New Roman"/>
          <w:b/>
          <w:color w:val="0070C0"/>
          <w:sz w:val="23"/>
          <w:szCs w:val="23"/>
          <w:lang w:val="uk-UA"/>
        </w:rPr>
        <w:t>SPA&amp;Wellness</w:t>
      </w:r>
      <w:proofErr w:type="spellEnd"/>
      <w:r w:rsidRPr="00441B1F">
        <w:rPr>
          <w:rFonts w:ascii="Times New Roman" w:hAnsi="Times New Roman"/>
          <w:b/>
          <w:color w:val="0070C0"/>
          <w:sz w:val="23"/>
          <w:szCs w:val="23"/>
          <w:lang w:val="uk-UA"/>
        </w:rPr>
        <w:t xml:space="preserve"> – </w:t>
      </w:r>
      <w:proofErr w:type="spellStart"/>
      <w:r w:rsidRPr="00441B1F">
        <w:rPr>
          <w:rFonts w:ascii="Times New Roman" w:hAnsi="Times New Roman"/>
          <w:b/>
          <w:color w:val="0070C0"/>
          <w:sz w:val="23"/>
          <w:szCs w:val="23"/>
          <w:lang w:val="uk-UA"/>
        </w:rPr>
        <w:t>Healthcare</w:t>
      </w:r>
      <w:proofErr w:type="spellEnd"/>
      <w:r w:rsidRPr="00441B1F">
        <w:rPr>
          <w:rFonts w:ascii="Times New Roman" w:hAnsi="Times New Roman"/>
          <w:b/>
          <w:color w:val="0070C0"/>
          <w:sz w:val="23"/>
          <w:szCs w:val="23"/>
          <w:lang w:val="uk-UA"/>
        </w:rPr>
        <w:t xml:space="preserve"> </w:t>
      </w:r>
      <w:proofErr w:type="spellStart"/>
      <w:r w:rsidRPr="00441B1F">
        <w:rPr>
          <w:rFonts w:ascii="Times New Roman" w:hAnsi="Times New Roman"/>
          <w:b/>
          <w:color w:val="0070C0"/>
          <w:sz w:val="23"/>
          <w:szCs w:val="23"/>
          <w:lang w:val="uk-UA"/>
        </w:rPr>
        <w:t>Travel</w:t>
      </w:r>
      <w:proofErr w:type="spellEnd"/>
      <w:r w:rsidRPr="00441B1F">
        <w:rPr>
          <w:rFonts w:ascii="Times New Roman" w:hAnsi="Times New Roman"/>
          <w:b/>
          <w:color w:val="0070C0"/>
          <w:sz w:val="23"/>
          <w:szCs w:val="23"/>
          <w:lang w:val="uk-UA"/>
        </w:rPr>
        <w:t xml:space="preserve"> Expo</w:t>
      </w:r>
      <w:r w:rsidRPr="00441B1F">
        <w:rPr>
          <w:rFonts w:ascii="Times New Roman" w:hAnsi="Times New Roman" w:cs="Times New Roman"/>
          <w:color w:val="0070C0"/>
          <w:sz w:val="23"/>
          <w:szCs w:val="23"/>
          <w:lang w:val="uk-UA"/>
        </w:rPr>
        <w:t xml:space="preserve"> 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– виставка медичного туризму України, яка об'єднує лідерів галузі та дозволяє налагоджувати довгострокове співробітництво на професійному міжнародному рівні, обмінюватися досвідом, підвищувати кваліфікацію фахівців за кордоном. В рамках виставки будуть представлені національні експозиції різних країн, провідні клініки, медичні та реабілітаційні центри, санаторно-курортні установи, </w:t>
      </w:r>
      <w:proofErr w:type="spellStart"/>
      <w:r w:rsidRPr="00441B1F">
        <w:rPr>
          <w:rFonts w:ascii="Times New Roman" w:hAnsi="Times New Roman" w:cs="Times New Roman"/>
          <w:sz w:val="23"/>
          <w:szCs w:val="23"/>
          <w:lang w:val="uk-UA"/>
        </w:rPr>
        <w:t>SPA&amp;Wellness</w:t>
      </w:r>
      <w:proofErr w:type="spellEnd"/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курорти.</w:t>
      </w:r>
    </w:p>
    <w:p w:rsidR="00E1119A" w:rsidRPr="00A76D95" w:rsidRDefault="00E1119A" w:rsidP="00384D8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5455D6" w:rsidRPr="00441B1F" w:rsidRDefault="005455D6" w:rsidP="00384D8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sz w:val="23"/>
          <w:szCs w:val="23"/>
          <w:lang w:val="uk-UA"/>
        </w:rPr>
        <w:t>Зареєструйтеся на сайті – отримайте безкоштовне запрошення на Форуму!</w:t>
      </w:r>
    </w:p>
    <w:p w:rsidR="005455D6" w:rsidRPr="00441B1F" w:rsidRDefault="001B3CE4" w:rsidP="00384D89">
      <w:pPr>
        <w:spacing w:after="0" w:line="240" w:lineRule="auto"/>
        <w:jc w:val="center"/>
        <w:rPr>
          <w:sz w:val="23"/>
          <w:szCs w:val="23"/>
          <w:lang w:val="uk-UA"/>
        </w:rPr>
      </w:pPr>
      <w:hyperlink r:id="rId6" w:history="1">
        <w:r w:rsidR="005455D6" w:rsidRPr="00441B1F">
          <w:rPr>
            <w:rStyle w:val="a7"/>
            <w:rFonts w:ascii="Times New Roman" w:hAnsi="Times New Roman" w:cs="Times New Roman"/>
            <w:sz w:val="23"/>
            <w:szCs w:val="23"/>
          </w:rPr>
          <w:t>http</w:t>
        </w:r>
        <w:r w:rsidR="005455D6" w:rsidRPr="00441B1F">
          <w:rPr>
            <w:rStyle w:val="a7"/>
            <w:rFonts w:ascii="Times New Roman" w:hAnsi="Times New Roman" w:cs="Times New Roman"/>
            <w:sz w:val="23"/>
            <w:szCs w:val="23"/>
            <w:lang w:val="uk-UA"/>
          </w:rPr>
          <w:t>://</w:t>
        </w:r>
        <w:r w:rsidR="005455D6" w:rsidRPr="00441B1F">
          <w:rPr>
            <w:rStyle w:val="a7"/>
            <w:rFonts w:ascii="Times New Roman" w:hAnsi="Times New Roman" w:cs="Times New Roman"/>
            <w:sz w:val="23"/>
            <w:szCs w:val="23"/>
          </w:rPr>
          <w:t>medforum</w:t>
        </w:r>
        <w:r w:rsidR="005455D6" w:rsidRPr="00441B1F">
          <w:rPr>
            <w:rStyle w:val="a7"/>
            <w:rFonts w:ascii="Times New Roman" w:hAnsi="Times New Roman" w:cs="Times New Roman"/>
            <w:sz w:val="23"/>
            <w:szCs w:val="23"/>
            <w:lang w:val="uk-UA"/>
          </w:rPr>
          <w:t>.</w:t>
        </w:r>
        <w:r w:rsidR="005455D6" w:rsidRPr="00441B1F">
          <w:rPr>
            <w:rStyle w:val="a7"/>
            <w:rFonts w:ascii="Times New Roman" w:hAnsi="Times New Roman" w:cs="Times New Roman"/>
            <w:sz w:val="23"/>
            <w:szCs w:val="23"/>
          </w:rPr>
          <w:t>in</w:t>
        </w:r>
        <w:r w:rsidR="005455D6" w:rsidRPr="00441B1F">
          <w:rPr>
            <w:rStyle w:val="a7"/>
            <w:rFonts w:ascii="Times New Roman" w:hAnsi="Times New Roman" w:cs="Times New Roman"/>
            <w:sz w:val="23"/>
            <w:szCs w:val="23"/>
            <w:lang w:val="uk-UA"/>
          </w:rPr>
          <w:t>.</w:t>
        </w:r>
        <w:r w:rsidR="005455D6" w:rsidRPr="00441B1F">
          <w:rPr>
            <w:rStyle w:val="a7"/>
            <w:rFonts w:ascii="Times New Roman" w:hAnsi="Times New Roman" w:cs="Times New Roman"/>
            <w:sz w:val="23"/>
            <w:szCs w:val="23"/>
          </w:rPr>
          <w:t>ua</w:t>
        </w:r>
        <w:r w:rsidR="005455D6" w:rsidRPr="00441B1F">
          <w:rPr>
            <w:rStyle w:val="a7"/>
            <w:rFonts w:ascii="Times New Roman" w:hAnsi="Times New Roman" w:cs="Times New Roman"/>
            <w:sz w:val="23"/>
            <w:szCs w:val="23"/>
            <w:lang w:val="uk-UA"/>
          </w:rPr>
          <w:t>/</w:t>
        </w:r>
        <w:r w:rsidR="005455D6" w:rsidRPr="00441B1F">
          <w:rPr>
            <w:rStyle w:val="a7"/>
            <w:rFonts w:ascii="Times New Roman" w:hAnsi="Times New Roman" w:cs="Times New Roman"/>
            <w:sz w:val="23"/>
            <w:szCs w:val="23"/>
          </w:rPr>
          <w:t>zakazat</w:t>
        </w:r>
        <w:r w:rsidR="005455D6" w:rsidRPr="00441B1F">
          <w:rPr>
            <w:rStyle w:val="a7"/>
            <w:rFonts w:ascii="Times New Roman" w:hAnsi="Times New Roman" w:cs="Times New Roman"/>
            <w:sz w:val="23"/>
            <w:szCs w:val="23"/>
            <w:lang w:val="uk-UA"/>
          </w:rPr>
          <w:t>-</w:t>
        </w:r>
        <w:r w:rsidR="005455D6" w:rsidRPr="00441B1F">
          <w:rPr>
            <w:rStyle w:val="a7"/>
            <w:rFonts w:ascii="Times New Roman" w:hAnsi="Times New Roman" w:cs="Times New Roman"/>
            <w:sz w:val="23"/>
            <w:szCs w:val="23"/>
          </w:rPr>
          <w:t>priglasitelnyj</w:t>
        </w:r>
        <w:r w:rsidR="005455D6" w:rsidRPr="00441B1F">
          <w:rPr>
            <w:rStyle w:val="a7"/>
            <w:rFonts w:ascii="Times New Roman" w:hAnsi="Times New Roman" w:cs="Times New Roman"/>
            <w:sz w:val="23"/>
            <w:szCs w:val="23"/>
            <w:lang w:val="uk-UA"/>
          </w:rPr>
          <w:t>/</w:t>
        </w:r>
      </w:hyperlink>
    </w:p>
    <w:p w:rsidR="00162BED" w:rsidRPr="00441B1F" w:rsidRDefault="00162BED" w:rsidP="00384D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5643D" w:rsidRPr="00441B1F" w:rsidRDefault="00A5643D" w:rsidP="00384D8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 xml:space="preserve">До зустрічі </w:t>
      </w:r>
      <w:r w:rsidR="00897E40">
        <w:rPr>
          <w:rFonts w:ascii="Times New Roman" w:hAnsi="Times New Roman" w:cs="Times New Roman"/>
          <w:b/>
          <w:sz w:val="23"/>
          <w:szCs w:val="23"/>
          <w:lang w:val="uk-UA"/>
        </w:rPr>
        <w:t>17</w:t>
      </w:r>
      <w:r w:rsidR="00CA4E94">
        <w:rPr>
          <w:rFonts w:ascii="Times New Roman" w:hAnsi="Times New Roman" w:cs="Times New Roman"/>
          <w:b/>
          <w:sz w:val="23"/>
          <w:szCs w:val="23"/>
          <w:lang w:val="uk-UA"/>
        </w:rPr>
        <w:t>-</w:t>
      </w:r>
      <w:r w:rsidR="00897E40">
        <w:rPr>
          <w:rFonts w:ascii="Times New Roman" w:hAnsi="Times New Roman" w:cs="Times New Roman"/>
          <w:b/>
          <w:sz w:val="23"/>
          <w:szCs w:val="23"/>
          <w:lang w:val="uk-UA"/>
        </w:rPr>
        <w:t>19</w:t>
      </w: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="00D37929">
        <w:rPr>
          <w:rFonts w:ascii="Times New Roman" w:hAnsi="Times New Roman" w:cs="Times New Roman"/>
          <w:b/>
          <w:sz w:val="23"/>
          <w:szCs w:val="23"/>
          <w:lang w:val="uk-UA"/>
        </w:rPr>
        <w:t>травня</w:t>
      </w: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 xml:space="preserve"> 202</w:t>
      </w:r>
      <w:r w:rsidR="00897E40">
        <w:rPr>
          <w:rFonts w:ascii="Times New Roman" w:hAnsi="Times New Roman" w:cs="Times New Roman"/>
          <w:b/>
          <w:sz w:val="23"/>
          <w:szCs w:val="23"/>
          <w:lang w:val="uk-UA"/>
        </w:rPr>
        <w:t>2</w:t>
      </w: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 xml:space="preserve"> року за адресою:</w:t>
      </w:r>
    </w:p>
    <w:p w:rsidR="00A5643D" w:rsidRDefault="00A5643D" w:rsidP="00384D8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ВЦ </w:t>
      </w:r>
      <w:r w:rsidR="00897E40" w:rsidRPr="00750DA6">
        <w:rPr>
          <w:rFonts w:ascii="Times New Roman" w:hAnsi="Times New Roman" w:cs="Times New Roman"/>
          <w:b/>
          <w:color w:val="000000" w:themeColor="text1"/>
        </w:rPr>
        <w:t>ACCO</w:t>
      </w:r>
      <w:r w:rsidR="00897E40" w:rsidRPr="00750DA6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  <w:r w:rsidR="00897E40" w:rsidRPr="00750DA6">
        <w:rPr>
          <w:rFonts w:ascii="Times New Roman" w:hAnsi="Times New Roman" w:cs="Times New Roman"/>
          <w:b/>
          <w:color w:val="000000" w:themeColor="text1"/>
        </w:rPr>
        <w:t>International</w:t>
      </w:r>
      <w:r w:rsidR="00897E40" w:rsidRPr="00750DA6">
        <w:rPr>
          <w:rFonts w:ascii="Times New Roman" w:hAnsi="Times New Roman" w:cs="Times New Roman"/>
          <w:b/>
          <w:color w:val="000000" w:themeColor="text1"/>
          <w:lang w:val="uk-UA"/>
        </w:rPr>
        <w:t>,</w:t>
      </w:r>
      <w:r w:rsidR="00897E40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  <w:r w:rsidR="00897E40">
        <w:rPr>
          <w:rFonts w:ascii="Times New Roman" w:hAnsi="Times New Roman" w:cs="Times New Roman"/>
          <w:color w:val="000000" w:themeColor="text1"/>
          <w:lang w:val="uk-UA"/>
        </w:rPr>
        <w:t xml:space="preserve">Київ, </w:t>
      </w:r>
      <w:r w:rsidR="00897E40" w:rsidRPr="00C20426">
        <w:rPr>
          <w:rFonts w:ascii="Times New Roman" w:hAnsi="Times New Roman" w:cs="Times New Roman"/>
          <w:color w:val="000000" w:themeColor="text1"/>
          <w:lang w:val="uk-UA"/>
        </w:rPr>
        <w:t>пр-т Перемоги, 40-Б, станція метро «</w:t>
      </w:r>
      <w:proofErr w:type="spellStart"/>
      <w:r w:rsidR="00897E40" w:rsidRPr="00C20426">
        <w:rPr>
          <w:rFonts w:ascii="Times New Roman" w:hAnsi="Times New Roman" w:cs="Times New Roman"/>
          <w:color w:val="000000" w:themeColor="text1"/>
          <w:lang w:val="uk-UA"/>
        </w:rPr>
        <w:t>Шулявська</w:t>
      </w:r>
      <w:proofErr w:type="spellEnd"/>
      <w:r w:rsidR="00897E40" w:rsidRPr="00C20426">
        <w:rPr>
          <w:rFonts w:ascii="Times New Roman" w:hAnsi="Times New Roman" w:cs="Times New Roman"/>
          <w:color w:val="000000" w:themeColor="text1"/>
          <w:lang w:val="uk-UA"/>
        </w:rPr>
        <w:t>», парк імені О.С. Пушкіна</w:t>
      </w:r>
      <w:r w:rsidR="00897E40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</w:p>
    <w:p w:rsidR="00897E40" w:rsidRPr="00384D89" w:rsidRDefault="00897E40" w:rsidP="00384D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2"/>
        <w:gridCol w:w="5364"/>
      </w:tblGrid>
      <w:tr w:rsidR="00162BED" w:rsidRPr="0072769F" w:rsidTr="00DB2BD6">
        <w:tc>
          <w:tcPr>
            <w:tcW w:w="5423" w:type="dxa"/>
          </w:tcPr>
          <w:p w:rsidR="00162BED" w:rsidRPr="00441B1F" w:rsidRDefault="00162BED" w:rsidP="00384D89">
            <w:pP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41B1F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З питань участі у виставках:</w:t>
            </w:r>
          </w:p>
          <w:p w:rsidR="00162BED" w:rsidRPr="00441B1F" w:rsidRDefault="00FA0BA2" w:rsidP="00384D8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441B1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Тел.: </w:t>
            </w:r>
            <w:r w:rsidR="00D23592" w:rsidRPr="00D2359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+38</w:t>
            </w:r>
            <w:r w:rsidR="006C3999" w:rsidRPr="00D2359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</w:t>
            </w:r>
            <w:r w:rsidR="00D23592" w:rsidRPr="00D2359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(67) 526-49-54; +38</w:t>
            </w:r>
            <w:r w:rsidR="006C3999" w:rsidRPr="00D2359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</w:t>
            </w:r>
            <w:r w:rsidR="00D23592" w:rsidRPr="00D2359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(63) 226-59-48</w:t>
            </w:r>
          </w:p>
          <w:p w:rsidR="00162BED" w:rsidRPr="00441B1F" w:rsidRDefault="00162BED" w:rsidP="00384D8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441B1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E-</w:t>
            </w:r>
            <w:proofErr w:type="spellStart"/>
            <w:r w:rsidRPr="00441B1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mail</w:t>
            </w:r>
            <w:proofErr w:type="spellEnd"/>
            <w:r w:rsidRPr="00441B1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: </w:t>
            </w:r>
            <w:hyperlink r:id="rId7" w:history="1">
              <w:r w:rsidRPr="00441B1F">
                <w:rPr>
                  <w:rStyle w:val="a7"/>
                  <w:rFonts w:ascii="Times New Roman" w:hAnsi="Times New Roman" w:cs="Times New Roman"/>
                  <w:sz w:val="23"/>
                  <w:szCs w:val="23"/>
                  <w:lang w:val="uk-UA"/>
                </w:rPr>
                <w:t>med@lmt.kiev.ua</w:t>
              </w:r>
            </w:hyperlink>
            <w:r w:rsidRPr="00441B1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, </w:t>
            </w:r>
            <w:hyperlink r:id="rId8" w:history="1">
              <w:r w:rsidRPr="00441B1F">
                <w:rPr>
                  <w:rStyle w:val="a7"/>
                  <w:rFonts w:ascii="Times New Roman" w:hAnsi="Times New Roman" w:cs="Times New Roman"/>
                  <w:sz w:val="23"/>
                  <w:szCs w:val="23"/>
                  <w:lang w:val="uk-UA"/>
                </w:rPr>
                <w:t>pharm@lmt.kiev.ua</w:t>
              </w:r>
            </w:hyperlink>
          </w:p>
        </w:tc>
        <w:tc>
          <w:tcPr>
            <w:tcW w:w="5424" w:type="dxa"/>
          </w:tcPr>
          <w:p w:rsidR="00162BED" w:rsidRPr="00441B1F" w:rsidRDefault="00B76D5C" w:rsidP="00384D89">
            <w:pP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41B1F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З питань участі у конгресах</w:t>
            </w:r>
            <w:r w:rsidR="00162BED" w:rsidRPr="00441B1F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:</w:t>
            </w:r>
          </w:p>
          <w:p w:rsidR="00FA0BA2" w:rsidRPr="00441B1F" w:rsidRDefault="00162BED" w:rsidP="00384D8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441B1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Тел.: </w:t>
            </w:r>
            <w:r w:rsidR="00FA0BA2" w:rsidRPr="00441B1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+38</w:t>
            </w:r>
            <w:r w:rsidR="006C399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0</w:t>
            </w:r>
            <w:r w:rsidR="00D2359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 </w:t>
            </w:r>
            <w:r w:rsidR="006C399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(</w:t>
            </w:r>
            <w:r w:rsidR="00D2359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44</w:t>
            </w:r>
            <w:r w:rsidR="006C399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)</w:t>
            </w:r>
            <w:r w:rsidR="00D2359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 344-35-80</w:t>
            </w:r>
          </w:p>
          <w:p w:rsidR="00162BED" w:rsidRPr="00441B1F" w:rsidRDefault="00162BED" w:rsidP="00384D8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441B1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E-</w:t>
            </w:r>
            <w:proofErr w:type="spellStart"/>
            <w:r w:rsidRPr="00441B1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mail</w:t>
            </w:r>
            <w:proofErr w:type="spellEnd"/>
            <w:r w:rsidRPr="00441B1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: </w:t>
            </w:r>
            <w:hyperlink r:id="rId9" w:history="1">
              <w:r w:rsidRPr="00441B1F">
                <w:rPr>
                  <w:rStyle w:val="a7"/>
                  <w:rFonts w:ascii="Times New Roman" w:hAnsi="Times New Roman" w:cs="Times New Roman"/>
                  <w:sz w:val="23"/>
                  <w:szCs w:val="23"/>
                  <w:lang w:val="uk-UA"/>
                </w:rPr>
                <w:t>marketing@medforum.in.ua</w:t>
              </w:r>
            </w:hyperlink>
            <w:r w:rsidRPr="00441B1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; </w:t>
            </w:r>
            <w:hyperlink r:id="rId10" w:history="1">
              <w:r w:rsidRPr="00441B1F">
                <w:rPr>
                  <w:rStyle w:val="a7"/>
                  <w:rFonts w:ascii="Times New Roman" w:hAnsi="Times New Roman" w:cs="Times New Roman"/>
                  <w:sz w:val="23"/>
                  <w:szCs w:val="23"/>
                  <w:lang w:val="en-US"/>
                </w:rPr>
                <w:t>info@lmt.kiev.ua</w:t>
              </w:r>
            </w:hyperlink>
          </w:p>
          <w:p w:rsidR="00162BED" w:rsidRPr="00441B1F" w:rsidRDefault="00162BED" w:rsidP="00384D8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</w:tbl>
    <w:p w:rsidR="00897E40" w:rsidRDefault="00897E40" w:rsidP="00384D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9180A" w:rsidRPr="00A76D95" w:rsidRDefault="00E2716B" w:rsidP="00384D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76D95">
        <w:rPr>
          <w:rFonts w:ascii="Times New Roman" w:hAnsi="Times New Roman" w:cs="Times New Roman"/>
          <w:b/>
          <w:sz w:val="20"/>
          <w:szCs w:val="20"/>
          <w:lang w:val="en-US"/>
        </w:rPr>
        <w:t>WWW.MEDFORUM.IN.UA</w:t>
      </w:r>
    </w:p>
    <w:sectPr w:rsidR="0029180A" w:rsidRPr="00A76D95" w:rsidSect="00A76D95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C0D47"/>
    <w:multiLevelType w:val="multilevel"/>
    <w:tmpl w:val="0E90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82D0A"/>
    <w:multiLevelType w:val="multilevel"/>
    <w:tmpl w:val="25C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674DF"/>
    <w:multiLevelType w:val="hybridMultilevel"/>
    <w:tmpl w:val="E17CE90E"/>
    <w:lvl w:ilvl="0" w:tplc="42F2D054">
      <w:start w:val="17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641DE8"/>
    <w:multiLevelType w:val="hybridMultilevel"/>
    <w:tmpl w:val="2A846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52F7"/>
    <w:rsid w:val="000252F7"/>
    <w:rsid w:val="00026D86"/>
    <w:rsid w:val="00034722"/>
    <w:rsid w:val="000379AB"/>
    <w:rsid w:val="00066FF5"/>
    <w:rsid w:val="000948B9"/>
    <w:rsid w:val="000A1CBB"/>
    <w:rsid w:val="000C7900"/>
    <w:rsid w:val="000E7B1D"/>
    <w:rsid w:val="00126B2A"/>
    <w:rsid w:val="00162BED"/>
    <w:rsid w:val="001860E2"/>
    <w:rsid w:val="001A42AE"/>
    <w:rsid w:val="001B3CE4"/>
    <w:rsid w:val="001D5A5B"/>
    <w:rsid w:val="001E7059"/>
    <w:rsid w:val="001E7999"/>
    <w:rsid w:val="00277086"/>
    <w:rsid w:val="0029180A"/>
    <w:rsid w:val="002B5084"/>
    <w:rsid w:val="002E1230"/>
    <w:rsid w:val="002F59FC"/>
    <w:rsid w:val="00354947"/>
    <w:rsid w:val="00356B55"/>
    <w:rsid w:val="00384D89"/>
    <w:rsid w:val="003B19E8"/>
    <w:rsid w:val="003B2CC6"/>
    <w:rsid w:val="003E324D"/>
    <w:rsid w:val="003E3BEA"/>
    <w:rsid w:val="003F7779"/>
    <w:rsid w:val="00407A98"/>
    <w:rsid w:val="00441B1F"/>
    <w:rsid w:val="00447050"/>
    <w:rsid w:val="00472520"/>
    <w:rsid w:val="004830E7"/>
    <w:rsid w:val="004917ED"/>
    <w:rsid w:val="004969C4"/>
    <w:rsid w:val="004B05C2"/>
    <w:rsid w:val="004D0AE9"/>
    <w:rsid w:val="004D6C57"/>
    <w:rsid w:val="004E7D13"/>
    <w:rsid w:val="005212B7"/>
    <w:rsid w:val="005455D6"/>
    <w:rsid w:val="0054728D"/>
    <w:rsid w:val="00556B6E"/>
    <w:rsid w:val="0058384C"/>
    <w:rsid w:val="005A010E"/>
    <w:rsid w:val="005E1038"/>
    <w:rsid w:val="005E4B4A"/>
    <w:rsid w:val="005F4027"/>
    <w:rsid w:val="00626A51"/>
    <w:rsid w:val="0062754E"/>
    <w:rsid w:val="00652780"/>
    <w:rsid w:val="006824F8"/>
    <w:rsid w:val="006B6539"/>
    <w:rsid w:val="006C09DF"/>
    <w:rsid w:val="006C3999"/>
    <w:rsid w:val="006F3890"/>
    <w:rsid w:val="00715247"/>
    <w:rsid w:val="00720F60"/>
    <w:rsid w:val="0072769F"/>
    <w:rsid w:val="007A7EE6"/>
    <w:rsid w:val="007E2F4B"/>
    <w:rsid w:val="008105FF"/>
    <w:rsid w:val="008303E0"/>
    <w:rsid w:val="00842959"/>
    <w:rsid w:val="00880243"/>
    <w:rsid w:val="00895CDD"/>
    <w:rsid w:val="00897E40"/>
    <w:rsid w:val="008C43BD"/>
    <w:rsid w:val="008D25ED"/>
    <w:rsid w:val="008D32BE"/>
    <w:rsid w:val="00904064"/>
    <w:rsid w:val="009434F8"/>
    <w:rsid w:val="00984D3C"/>
    <w:rsid w:val="009870E7"/>
    <w:rsid w:val="009905BC"/>
    <w:rsid w:val="009A5B2E"/>
    <w:rsid w:val="009F46E8"/>
    <w:rsid w:val="00A22EDE"/>
    <w:rsid w:val="00A348BC"/>
    <w:rsid w:val="00A41A9F"/>
    <w:rsid w:val="00A5643D"/>
    <w:rsid w:val="00A76D95"/>
    <w:rsid w:val="00A77082"/>
    <w:rsid w:val="00AB76DF"/>
    <w:rsid w:val="00AE65CE"/>
    <w:rsid w:val="00B74C62"/>
    <w:rsid w:val="00B76D5C"/>
    <w:rsid w:val="00BA1B2A"/>
    <w:rsid w:val="00BA67A2"/>
    <w:rsid w:val="00C22C58"/>
    <w:rsid w:val="00C509DD"/>
    <w:rsid w:val="00C67521"/>
    <w:rsid w:val="00C73B84"/>
    <w:rsid w:val="00C907F9"/>
    <w:rsid w:val="00CA4E94"/>
    <w:rsid w:val="00D052E2"/>
    <w:rsid w:val="00D07608"/>
    <w:rsid w:val="00D23592"/>
    <w:rsid w:val="00D37929"/>
    <w:rsid w:val="00D40CBA"/>
    <w:rsid w:val="00D73D10"/>
    <w:rsid w:val="00DB2BD6"/>
    <w:rsid w:val="00DD54E4"/>
    <w:rsid w:val="00E0168F"/>
    <w:rsid w:val="00E1119A"/>
    <w:rsid w:val="00E12AFF"/>
    <w:rsid w:val="00E21606"/>
    <w:rsid w:val="00E2716B"/>
    <w:rsid w:val="00E35231"/>
    <w:rsid w:val="00E359B3"/>
    <w:rsid w:val="00EA1380"/>
    <w:rsid w:val="00EB437A"/>
    <w:rsid w:val="00F36B8E"/>
    <w:rsid w:val="00F64D51"/>
    <w:rsid w:val="00F83D6F"/>
    <w:rsid w:val="00FA0BA2"/>
    <w:rsid w:val="00FE0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25949-D9A5-4027-B9A9-97F5DBEF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027"/>
  </w:style>
  <w:style w:type="paragraph" w:styleId="2">
    <w:name w:val="heading 2"/>
    <w:basedOn w:val="a"/>
    <w:link w:val="20"/>
    <w:uiPriority w:val="9"/>
    <w:qFormat/>
    <w:rsid w:val="005838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2F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2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2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E0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455D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8384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@lmt.kie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@lmt.kie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forum.in.ua/zakazat-priglasitelnyj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lmt.kie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eting@medforum.i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</cp:lastModifiedBy>
  <cp:revision>95</cp:revision>
  <dcterms:created xsi:type="dcterms:W3CDTF">2020-11-02T07:32:00Z</dcterms:created>
  <dcterms:modified xsi:type="dcterms:W3CDTF">2022-01-11T08:01:00Z</dcterms:modified>
</cp:coreProperties>
</file>