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F5554" w14:textId="42FD6887" w:rsidR="008D23FA" w:rsidRDefault="008D23FA" w:rsidP="00F2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D23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Профессорский лекторий. Избранные во</w:t>
      </w:r>
      <w:r w:rsidR="0060344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Pr="008D23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росы диагностики и терапии патологии кожи и урогенитальных инфекций</w:t>
      </w:r>
    </w:p>
    <w:p w14:paraId="0E9FE26E" w14:textId="77777777" w:rsidR="001E166D" w:rsidRDefault="001E166D" w:rsidP="00F2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45694391" w14:textId="129A4FF8" w:rsidR="00F2510F" w:rsidRPr="008D23FA" w:rsidRDefault="008D23FA" w:rsidP="00F2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19 марта</w:t>
      </w:r>
      <w:r w:rsidR="00F2510F" w:rsidRPr="00AE3D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2022 года,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онлайн-мероприятие на портале </w:t>
      </w:r>
      <w:r w:rsidRPr="008421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Med</w:t>
      </w:r>
      <w:r w:rsidRPr="008421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8421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Studio</w:t>
      </w:r>
      <w:r w:rsidR="008421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8D23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14:paraId="7251F986" w14:textId="77777777" w:rsidR="00F2510F" w:rsidRPr="00F2510F" w:rsidRDefault="00F2510F" w:rsidP="00F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E8071" w14:textId="77777777" w:rsidR="00F2510F" w:rsidRDefault="008D23FA" w:rsidP="00F25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современного врача складывается из совокупности</w:t>
      </w:r>
      <w:r w:rsidR="0060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наличия теоретических </w:t>
      </w:r>
      <w:r w:rsidRPr="008D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практических навыков, правильной диагностики и лечения заболевания</w:t>
      </w:r>
      <w:r w:rsidR="0060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качества работы врача напрямую зависит </w:t>
      </w:r>
      <w:r w:rsidRPr="008D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жизни пациента</w:t>
      </w:r>
      <w:r w:rsidR="0060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терапия</w:t>
      </w:r>
      <w:r w:rsidR="00603442" w:rsidRPr="0060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патологии кожи и урогенитальных инфекций</w:t>
      </w:r>
      <w:r w:rsidR="00E3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4FDD" w:rsidRPr="00E3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F2510F" w:rsidRPr="00F2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актуальна</w:t>
      </w:r>
      <w:r w:rsidR="0060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тема</w:t>
      </w:r>
      <w:r w:rsidR="00F2510F" w:rsidRPr="00F2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медицинского сообщества и требует комплексного подхода со стороны врачей разных специальностей. </w:t>
      </w:r>
    </w:p>
    <w:p w14:paraId="6BF24524" w14:textId="77777777" w:rsidR="00603442" w:rsidRDefault="00603442" w:rsidP="00F25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536AF7" w14:textId="3626B84B" w:rsidR="00603442" w:rsidRDefault="00603442" w:rsidP="0060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 вас присоединиться к </w:t>
      </w:r>
      <w:r w:rsidRPr="0060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онлайн-проекту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D23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Профессорский лекторий. Избранные во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Pr="008D23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росы диагностики и терапии патологии кожи и урогенитальных инфекций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», </w:t>
      </w:r>
      <w:r w:rsidRPr="00603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первая часть которого </w:t>
      </w:r>
      <w:r w:rsidR="001E16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состоится</w:t>
      </w:r>
      <w:r w:rsidRPr="00603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уже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19 марта 2022 года </w:t>
      </w:r>
      <w:r w:rsidRPr="00603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портале </w:t>
      </w:r>
      <w:hyperlink r:id="rId6" w:history="1">
        <w:proofErr w:type="spellStart"/>
        <w:r w:rsidRPr="008421BC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Мед</w:t>
        </w:r>
        <w:proofErr w:type="gramStart"/>
        <w:r w:rsidRPr="008421BC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.С</w:t>
        </w:r>
        <w:proofErr w:type="gramEnd"/>
        <w:r w:rsidRPr="008421BC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тудио</w:t>
        </w:r>
        <w:proofErr w:type="spellEnd"/>
      </w:hyperlink>
      <w:r w:rsidRPr="00F2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FC157D" w14:textId="77777777" w:rsidR="001E166D" w:rsidRDefault="001E166D" w:rsidP="0060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B6D5B" w14:textId="33D150B3" w:rsidR="00603442" w:rsidRDefault="00603442" w:rsidP="0060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проекта являются:</w:t>
      </w:r>
    </w:p>
    <w:p w14:paraId="0011B946" w14:textId="77777777" w:rsidR="001E166D" w:rsidRDefault="001E166D" w:rsidP="0060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DF1DEA" w14:textId="77777777" w:rsidR="00603442" w:rsidRPr="00603442" w:rsidRDefault="00603442" w:rsidP="006034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03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Приобретение новых знаний по вопросам этиологии, патогенеза, клиники, диагностики и лечения наиболее часто встречающихся дерматозов и урогенитальных инфекций. Изучение особенностей диагностики сопутствующих и </w:t>
      </w:r>
      <w:proofErr w:type="spellStart"/>
      <w:r w:rsidRPr="00603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коморбидных</w:t>
      </w:r>
      <w:proofErr w:type="spellEnd"/>
      <w:r w:rsidRPr="00603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заболеваний у дерматологического пациента.</w:t>
      </w:r>
    </w:p>
    <w:p w14:paraId="5F8B7C63" w14:textId="77777777" w:rsidR="00603442" w:rsidRPr="00603442" w:rsidRDefault="00603442" w:rsidP="00603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052FCEC4" w14:textId="77777777" w:rsidR="00603442" w:rsidRPr="00603442" w:rsidRDefault="00603442" w:rsidP="006034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03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Оптимизация тактики ведения пациентов</w:t>
      </w:r>
      <w:r w:rsidR="00E34F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 дерматозами</w:t>
      </w:r>
      <w:r w:rsidRPr="00603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 сопутствующих и </w:t>
      </w:r>
      <w:proofErr w:type="spellStart"/>
      <w:r w:rsidRPr="00603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коморбидных</w:t>
      </w:r>
      <w:proofErr w:type="spellEnd"/>
      <w:r w:rsidRPr="00603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заболеваниях. Выработка общих </w:t>
      </w:r>
      <w:proofErr w:type="spellStart"/>
      <w:r w:rsidRPr="00603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мультидисциплинарных</w:t>
      </w:r>
      <w:proofErr w:type="spellEnd"/>
      <w:r w:rsidRPr="00603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подходов к ведению пациентов посредством объединения и координации деятельности представителей различных медицинских специальностей.</w:t>
      </w:r>
    </w:p>
    <w:p w14:paraId="161BDECB" w14:textId="77777777" w:rsidR="00603442" w:rsidRPr="00603442" w:rsidRDefault="00603442" w:rsidP="00603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463EBDF4" w14:textId="77777777" w:rsidR="00603442" w:rsidRPr="00603442" w:rsidRDefault="00603442" w:rsidP="006034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03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Повышение приверженности к рациональному применению лекарственных препаратов при лечении больных распространенными дерматозами и урогенитальными инфекциями.</w:t>
      </w:r>
    </w:p>
    <w:p w14:paraId="700A19EC" w14:textId="77777777" w:rsidR="00F2510F" w:rsidRPr="00F2510F" w:rsidRDefault="00F2510F" w:rsidP="00F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15C3C" w14:textId="77777777" w:rsidR="00F2510F" w:rsidRDefault="00F2510F" w:rsidP="00F25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5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предназначена для круга врачей, чья профессиональная деятельность связана с диагностикой </w:t>
      </w:r>
      <w:r w:rsidR="00603442" w:rsidRPr="00603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патологии кожи и урогенитальных инфекций</w:t>
      </w:r>
      <w:r w:rsidRPr="00F25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гинекологов, </w:t>
      </w:r>
      <w:r w:rsidR="00603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урологов и </w:t>
      </w:r>
      <w:proofErr w:type="spellStart"/>
      <w:r w:rsidR="00603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дерматовенерологов</w:t>
      </w:r>
      <w:proofErr w:type="spellEnd"/>
      <w:r w:rsidR="00603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98C3A0C" w14:textId="77777777" w:rsidR="00F2510F" w:rsidRPr="00F2510F" w:rsidRDefault="00F2510F" w:rsidP="00F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BA671" w14:textId="77777777" w:rsidR="00F2510F" w:rsidRDefault="00F2510F" w:rsidP="00F2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Докладчиками на мероприятии выступят </w:t>
      </w:r>
      <w:r w:rsidR="00603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ключевые</w:t>
      </w:r>
      <w:r w:rsidRPr="00F25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спикеры </w:t>
      </w:r>
      <w:r w:rsidR="00603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области </w:t>
      </w:r>
      <w:proofErr w:type="spellStart"/>
      <w:r w:rsidR="00603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дерматовенерологии</w:t>
      </w:r>
      <w:proofErr w:type="spellEnd"/>
      <w:r w:rsidRPr="00F25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лектория участники смогут п</w:t>
      </w:r>
      <w:r w:rsidR="003F6CD3" w:rsidRP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риобре</w:t>
      </w:r>
      <w:r w:rsid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 новые</w:t>
      </w:r>
      <w:r w:rsidR="003F6CD3" w:rsidRP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</w:t>
      </w:r>
      <w:r w:rsid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ания</w:t>
      </w:r>
      <w:r w:rsidR="003F6CD3" w:rsidRP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вопросам этиологии, патогенеза, клиники, диагностики и лечения наиболее часто встречающихся дерматозов и урогенитальных инфекций</w:t>
      </w:r>
      <w:r w:rsid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Будет рассмотрена</w:t>
      </w:r>
      <w:r w:rsidRPr="00F25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3F6CD3" w:rsidRP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птимизация тактики ведения пациентов </w:t>
      </w:r>
      <w:r w:rsidR="00E34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дерматозами</w:t>
      </w:r>
      <w:r w:rsidR="003F6CD3" w:rsidRP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сопутствующих и </w:t>
      </w:r>
      <w:proofErr w:type="spellStart"/>
      <w:r w:rsidR="003F6CD3" w:rsidRP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коморбидных</w:t>
      </w:r>
      <w:proofErr w:type="spellEnd"/>
      <w:r w:rsidR="003F6CD3" w:rsidRP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заболеваниях</w:t>
      </w:r>
      <w:r w:rsid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6CD3"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ыработка общих </w:t>
      </w:r>
      <w:proofErr w:type="spellStart"/>
      <w:r w:rsidR="003F6CD3"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мультидисциплинарных</w:t>
      </w:r>
      <w:proofErr w:type="spellEnd"/>
      <w:r w:rsidR="003F6CD3"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ведению пациентов посредством объединения и координации деятельности представителей различных медицинских специальностей</w:t>
      </w:r>
      <w:r w:rsid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другое. </w:t>
      </w:r>
    </w:p>
    <w:p w14:paraId="154D0CDA" w14:textId="77777777" w:rsidR="00EB03CE" w:rsidRDefault="00EB03CE" w:rsidP="00F2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24DD2" w14:textId="08B3E931" w:rsidR="00CA279B" w:rsidRPr="00CA279B" w:rsidRDefault="00E34FDD" w:rsidP="00CA279B">
      <w:pPr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r w:rsidRPr="00E34F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рамках мероприятия пройдет дискуссия, спикеры дадут ответы на вопросы слушателей.</w:t>
      </w:r>
      <w:r w:rsid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более подробной программой вы можете ознакомиться на сайте: </w:t>
      </w:r>
      <w:hyperlink r:id="rId7" w:history="1">
        <w:r w:rsidR="00EB40EC" w:rsidRPr="006E3ED9">
          <w:rPr>
            <w:rStyle w:val="a4"/>
            <w:rFonts w:ascii="Calibri" w:eastAsia="Times New Roman" w:hAnsi="Calibri" w:cs="Calibri"/>
            <w:lang w:eastAsia="ru-RU"/>
          </w:rPr>
          <w:t>https://clck.ru/dYM3P</w:t>
        </w:r>
      </w:hyperlink>
      <w:r w:rsidR="00EB40EC">
        <w:rPr>
          <w:rFonts w:ascii="Calibri" w:eastAsia="Times New Roman" w:hAnsi="Calibri" w:cs="Calibri"/>
          <w:color w:val="0563C1"/>
          <w:u w:val="single"/>
          <w:lang w:eastAsia="ru-RU"/>
        </w:rPr>
        <w:t xml:space="preserve"> </w:t>
      </w:r>
      <w:bookmarkStart w:id="0" w:name="_GoBack"/>
      <w:bookmarkEnd w:id="0"/>
    </w:p>
    <w:p w14:paraId="47F2CBD4" w14:textId="10AE7B99" w:rsidR="003F6CD3" w:rsidRDefault="003F6CD3" w:rsidP="00F2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26C8A" w14:textId="77777777" w:rsidR="003F6CD3" w:rsidRDefault="003F6CD3" w:rsidP="00F2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AD2E2" w14:textId="77777777" w:rsidR="003F6CD3" w:rsidRDefault="003F6CD3" w:rsidP="00F2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Научными лидерами и руководителями программного комитета являются:</w:t>
      </w:r>
    </w:p>
    <w:p w14:paraId="3EC8FF65" w14:textId="26BE5FD8" w:rsidR="003F6CD3" w:rsidRDefault="003F6CD3" w:rsidP="003F6CD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Рахматулина</w:t>
      </w:r>
      <w:proofErr w:type="spellEnd"/>
      <w:r w:rsidRPr="003F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Маргарита </w:t>
      </w:r>
      <w:proofErr w:type="spellStart"/>
      <w:r w:rsidRPr="003F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Рафиковна</w:t>
      </w:r>
      <w:proofErr w:type="spellEnd"/>
      <w:r w:rsidR="00E3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4FDD"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(г. Москва)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д.м.н., профессор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директора ФГБУ «Государственный научный центр </w:t>
      </w:r>
      <w:proofErr w:type="spellStart"/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дерматовенерологии</w:t>
      </w:r>
      <w:proofErr w:type="spellEnd"/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косметологии» Минздрава России по организационно-аналитической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6F98B0" w14:textId="77777777" w:rsidR="001E166D" w:rsidRPr="001E166D" w:rsidRDefault="001E166D" w:rsidP="001E1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A909F" w14:textId="77777777" w:rsidR="003F6CD3" w:rsidRPr="003F6CD3" w:rsidRDefault="003F6CD3" w:rsidP="003F6CD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Соколовский Евгений Владиславович</w:t>
      </w:r>
      <w:r w:rsidR="00E3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4FDD"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(г. Санкт-Петербург)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д.м.н., профессор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аведующий кафедрой </w:t>
      </w:r>
      <w:proofErr w:type="spellStart"/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дерматовенерологии</w:t>
      </w:r>
      <w:proofErr w:type="spellEnd"/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клиникой Первого </w:t>
      </w:r>
      <w:proofErr w:type="spellStart"/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СПбГМУ</w:t>
      </w:r>
      <w:proofErr w:type="spellEnd"/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акад. И.</w:t>
      </w:r>
      <w:r w:rsidR="00E3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E3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 Санкт-Петербургского общества </w:t>
      </w:r>
      <w:proofErr w:type="spellStart"/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дерматовенерологов</w:t>
      </w:r>
      <w:proofErr w:type="spellEnd"/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</w:t>
      </w:r>
      <w:r w:rsidR="00E3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E3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Тарновского</w:t>
      </w:r>
      <w:proofErr w:type="spellEnd"/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 экспертных советов по разработке </w:t>
      </w:r>
      <w:r w:rsidR="00E34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 рекомендаций, член правления и э</w:t>
      </w:r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кспертного совета Российского общества </w:t>
      </w:r>
      <w:proofErr w:type="spellStart"/>
      <w:r w:rsidRPr="003F6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8AEFD1" w14:textId="77777777" w:rsidR="00F2510F" w:rsidRDefault="00F2510F" w:rsidP="00F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EE66B" w14:textId="5C45C975" w:rsidR="003F6CD3" w:rsidRPr="00F2510F" w:rsidRDefault="003F6CD3" w:rsidP="003F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Участие бесплатное. </w:t>
      </w:r>
      <w:r w:rsidR="001E1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Подана </w:t>
      </w:r>
      <w:r w:rsidRPr="00F25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заявка </w:t>
      </w:r>
      <w:r w:rsidR="001E1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аккредитацию </w:t>
      </w:r>
      <w:r w:rsidRPr="00F25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комиссию</w:t>
      </w:r>
      <w:r w:rsidR="001E1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F25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епрерывного медицинского образования (НМО). </w:t>
      </w:r>
    </w:p>
    <w:p w14:paraId="2F7A40E8" w14:textId="77777777" w:rsidR="003F6CD3" w:rsidRDefault="003F6CD3" w:rsidP="00F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B8387" w14:textId="057391AB" w:rsidR="00AD75AC" w:rsidRPr="00F2510F" w:rsidRDefault="00F2510F" w:rsidP="00F2510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 встречи на </w:t>
      </w:r>
      <w:r w:rsid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лектори</w:t>
      </w:r>
      <w:r w:rsidR="001E1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ях</w:t>
      </w:r>
      <w:r w:rsidR="003F6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1E1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</w:p>
    <w:sectPr w:rsidR="00AD75AC" w:rsidRPr="00F2510F" w:rsidSect="0083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986"/>
    <w:multiLevelType w:val="multilevel"/>
    <w:tmpl w:val="DDDC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F6E76"/>
    <w:multiLevelType w:val="hybridMultilevel"/>
    <w:tmpl w:val="45C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62D34"/>
    <w:multiLevelType w:val="hybridMultilevel"/>
    <w:tmpl w:val="D6AC1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10F"/>
    <w:rsid w:val="0002479A"/>
    <w:rsid w:val="001176E3"/>
    <w:rsid w:val="001E166D"/>
    <w:rsid w:val="002F3F32"/>
    <w:rsid w:val="003F2E99"/>
    <w:rsid w:val="003F6CD3"/>
    <w:rsid w:val="005255C6"/>
    <w:rsid w:val="005642F0"/>
    <w:rsid w:val="00574256"/>
    <w:rsid w:val="00603442"/>
    <w:rsid w:val="00615178"/>
    <w:rsid w:val="00835589"/>
    <w:rsid w:val="008421BC"/>
    <w:rsid w:val="008D23FA"/>
    <w:rsid w:val="00917438"/>
    <w:rsid w:val="009C477F"/>
    <w:rsid w:val="00AE3DE2"/>
    <w:rsid w:val="00CA279B"/>
    <w:rsid w:val="00E34FDD"/>
    <w:rsid w:val="00EB03CE"/>
    <w:rsid w:val="00EB40EC"/>
    <w:rsid w:val="00F2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D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51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3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3488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054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dYM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dWyi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2022-03-04T07:26:00Z</dcterms:created>
  <dcterms:modified xsi:type="dcterms:W3CDTF">2022-03-09T16:48:00Z</dcterms:modified>
</cp:coreProperties>
</file>