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813" w:rsidRPr="00C04D07" w:rsidRDefault="009602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25.75pt">
            <v:imagedata r:id="rId5" o:title="Mahachkala"/>
          </v:shape>
        </w:pict>
      </w:r>
    </w:p>
    <w:p w:rsidR="008F7562" w:rsidRPr="00C04D07" w:rsidRDefault="008F7562">
      <w:pPr>
        <w:rPr>
          <w:rFonts w:ascii="Times New Roman" w:hAnsi="Times New Roman" w:cs="Times New Roman"/>
          <w:sz w:val="24"/>
          <w:szCs w:val="24"/>
        </w:rPr>
      </w:pPr>
    </w:p>
    <w:p w:rsidR="002C1C07" w:rsidRPr="00C04D07" w:rsidRDefault="008F7562" w:rsidP="002C1C0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04D07">
        <w:rPr>
          <w:rFonts w:ascii="Times New Roman" w:hAnsi="Times New Roman" w:cs="Times New Roman"/>
          <w:b/>
          <w:sz w:val="24"/>
          <w:szCs w:val="24"/>
        </w:rPr>
        <w:t xml:space="preserve">Школа РОАГ </w:t>
      </w:r>
      <w:r w:rsidR="009A495E" w:rsidRPr="00C04D0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C1C07" w:rsidRPr="00C04D07">
        <w:rPr>
          <w:rFonts w:ascii="Times New Roman" w:hAnsi="Times New Roman" w:cs="Times New Roman"/>
          <w:b/>
          <w:sz w:val="24"/>
          <w:szCs w:val="24"/>
        </w:rPr>
        <w:t>Махачкала</w:t>
      </w:r>
      <w:r w:rsidR="00F31250">
        <w:rPr>
          <w:rFonts w:ascii="Times New Roman" w:hAnsi="Times New Roman" w:cs="Times New Roman"/>
          <w:b/>
          <w:sz w:val="24"/>
          <w:szCs w:val="24"/>
        </w:rPr>
        <w:t xml:space="preserve"> «Перинатальная медицина с курсом неонатологии»</w:t>
      </w:r>
      <w:r w:rsidRPr="00C04D0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C1C07" w:rsidRPr="00C04D07">
        <w:rPr>
          <w:rFonts w:ascii="Times New Roman" w:hAnsi="Times New Roman" w:cs="Times New Roman"/>
          <w:b/>
          <w:sz w:val="24"/>
          <w:szCs w:val="24"/>
        </w:rPr>
        <w:t>4 апреля</w:t>
      </w:r>
      <w:r w:rsidR="000F4072" w:rsidRPr="00C04D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4D07">
        <w:rPr>
          <w:rFonts w:ascii="Times New Roman" w:hAnsi="Times New Roman" w:cs="Times New Roman"/>
          <w:b/>
          <w:sz w:val="24"/>
          <w:szCs w:val="24"/>
        </w:rPr>
        <w:t>2022</w:t>
      </w:r>
    </w:p>
    <w:p w:rsidR="002C1C07" w:rsidRPr="00C04D07" w:rsidRDefault="002C1C07" w:rsidP="002C1C07">
      <w:pPr>
        <w:rPr>
          <w:rFonts w:ascii="Times New Roman" w:hAnsi="Times New Roman" w:cs="Times New Roman"/>
          <w:sz w:val="24"/>
          <w:szCs w:val="24"/>
        </w:rPr>
      </w:pPr>
    </w:p>
    <w:p w:rsidR="00C04D07" w:rsidRPr="00C04D07" w:rsidRDefault="002C1C07" w:rsidP="002C1C07">
      <w:pPr>
        <w:rPr>
          <w:rFonts w:ascii="Times New Roman" w:hAnsi="Times New Roman" w:cs="Times New Roman"/>
          <w:sz w:val="24"/>
          <w:szCs w:val="24"/>
        </w:rPr>
      </w:pPr>
      <w:r w:rsidRPr="00C04D07">
        <w:rPr>
          <w:rFonts w:ascii="Times New Roman" w:hAnsi="Times New Roman" w:cs="Times New Roman"/>
          <w:sz w:val="24"/>
          <w:szCs w:val="24"/>
        </w:rPr>
        <w:t>4 апреля Махачкала станет центром проведения Школы РОАГ, объединив все регионы Северного Кавказа.</w:t>
      </w:r>
      <w:r w:rsidR="002C2CBF">
        <w:rPr>
          <w:rFonts w:ascii="Times New Roman" w:hAnsi="Times New Roman" w:cs="Times New Roman"/>
          <w:sz w:val="24"/>
          <w:szCs w:val="24"/>
        </w:rPr>
        <w:t xml:space="preserve"> </w:t>
      </w:r>
      <w:r w:rsidRPr="00C04D07">
        <w:rPr>
          <w:rFonts w:ascii="Times New Roman" w:hAnsi="Times New Roman" w:cs="Times New Roman"/>
          <w:sz w:val="24"/>
          <w:szCs w:val="24"/>
        </w:rPr>
        <w:t xml:space="preserve">Основные проблемы региона — это вопросы ранней диагностики и лечения рака шейки матки и молочной железы, высокая материнская смертность, применение современных методов диагностики и лечения миомы матки, внедрение </w:t>
      </w:r>
      <w:proofErr w:type="spellStart"/>
      <w:r w:rsidRPr="00C04D07">
        <w:rPr>
          <w:rFonts w:ascii="Times New Roman" w:hAnsi="Times New Roman" w:cs="Times New Roman"/>
          <w:sz w:val="24"/>
          <w:szCs w:val="24"/>
        </w:rPr>
        <w:t>скрининговых</w:t>
      </w:r>
      <w:proofErr w:type="spellEnd"/>
      <w:r w:rsidRPr="00C04D07">
        <w:rPr>
          <w:rFonts w:ascii="Times New Roman" w:hAnsi="Times New Roman" w:cs="Times New Roman"/>
          <w:sz w:val="24"/>
          <w:szCs w:val="24"/>
        </w:rPr>
        <w:t xml:space="preserve"> перинатальных технологий. Преподаватели Школы РОАГ уделят этим темам особое внимание.</w:t>
      </w:r>
    </w:p>
    <w:p w:rsidR="00D8256A" w:rsidRDefault="00D8256A" w:rsidP="00C04D07">
      <w:pPr>
        <w:rPr>
          <w:rFonts w:ascii="Times New Roman" w:hAnsi="Times New Roman" w:cs="Times New Roman"/>
          <w:sz w:val="24"/>
          <w:szCs w:val="24"/>
        </w:rPr>
      </w:pPr>
    </w:p>
    <w:p w:rsidR="00144E10" w:rsidRPr="00C04D07" w:rsidRDefault="00D8256A" w:rsidP="00C04D07">
      <w:pPr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Раиса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Наримановна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Шахсинова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 з</w:t>
      </w:r>
      <w:r w:rsidR="00C04D07" w:rsidRPr="00C04D07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аместитель министра здравоохранен</w:t>
      </w:r>
      <w:r>
        <w:rPr>
          <w:rStyle w:val="a6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ия Республики Дагестан, к.м.н.:</w:t>
      </w:r>
    </w:p>
    <w:p w:rsidR="00C04D07" w:rsidRPr="00C04D07" w:rsidRDefault="00C04D07" w:rsidP="002C1C07">
      <w:pPr>
        <w:spacing w:after="60"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C04D07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«Уважаемые коллеги! 4 апреля состоится долгожданная Школа РОАГ, которая при неустанной поддержке Центра имени Кулакова постоянно расширяет свою географию и сегодня дошла до самой южной части страны – Республики Дагестан.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04D07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Пандемия негативно отразилась на показателях материнской смертности в большинстве регионов страны. В рамках Школы РОАГ обсудят подходы, способствующие предотвращению материнской и младенческой смертности, которые вызывают у нас, специалистов СКФО, обоснованную тревогу. Регистрируйтесь, будет интересно!»</w:t>
      </w:r>
    </w:p>
    <w:p w:rsidR="00C04D07" w:rsidRPr="00C04D07" w:rsidRDefault="00C04D07" w:rsidP="002C1C07">
      <w:pPr>
        <w:spacing w:after="60"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C04D07" w:rsidRPr="00C04D07" w:rsidRDefault="00C04D07" w:rsidP="002C1C07">
      <w:pPr>
        <w:spacing w:after="60"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C04D07" w:rsidRPr="00C04D07" w:rsidRDefault="00C04D07" w:rsidP="002C1C07">
      <w:pPr>
        <w:spacing w:after="60" w:line="240" w:lineRule="auto"/>
        <w:rPr>
          <w:rStyle w:val="a3"/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</w:pPr>
      <w:r w:rsidRPr="00C04D07">
        <w:rPr>
          <w:rStyle w:val="a3"/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  <w:t>Ключевые темы Школы РОАГ в Махачкале</w:t>
      </w:r>
    </w:p>
    <w:p w:rsidR="00C04D07" w:rsidRPr="00C04D07" w:rsidRDefault="00C04D07" w:rsidP="00C04D07">
      <w:pPr>
        <w:pStyle w:val="a4"/>
        <w:numPr>
          <w:ilvl w:val="0"/>
          <w:numId w:val="6"/>
        </w:numPr>
        <w:textAlignment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C04D07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«Репродуктивное здоровье женщин в регионе с высокой рождаемостью в современных социально-экономических условиях»</w:t>
      </w:r>
    </w:p>
    <w:p w:rsidR="00C04D07" w:rsidRPr="00C04D07" w:rsidRDefault="00C04D07" w:rsidP="00C04D07">
      <w:pPr>
        <w:pStyle w:val="a4"/>
        <w:numPr>
          <w:ilvl w:val="0"/>
          <w:numId w:val="6"/>
        </w:numPr>
        <w:textAlignment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C04D0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Специальный курс </w:t>
      </w:r>
      <w:r w:rsidRPr="00C04D07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«Российские клинические рекомендации по предотвращению потерь беременности: как повысить шансы рождения здорового ребенка»</w:t>
      </w:r>
    </w:p>
    <w:p w:rsidR="00C04D07" w:rsidRPr="00C04D07" w:rsidRDefault="00C04D07" w:rsidP="00C04D07">
      <w:pPr>
        <w:pStyle w:val="a4"/>
        <w:numPr>
          <w:ilvl w:val="0"/>
          <w:numId w:val="6"/>
        </w:numPr>
        <w:spacing w:after="60" w:line="240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C04D0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Круглый стол </w:t>
      </w:r>
      <w:r w:rsidRPr="00C04D07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«Биоценоз влагалища и инфекционно-воспалительные заболевания органов малого таза»</w:t>
      </w:r>
    </w:p>
    <w:p w:rsidR="00C04D07" w:rsidRDefault="00C04D07" w:rsidP="00C04D07">
      <w:pPr>
        <w:pStyle w:val="a4"/>
        <w:numPr>
          <w:ilvl w:val="0"/>
          <w:numId w:val="6"/>
        </w:numPr>
        <w:spacing w:after="60" w:line="240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C04D0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Семинар </w:t>
      </w:r>
      <w:r w:rsidRPr="00C04D07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«Репродуктивное здоровье, патология беременности и здоровье новорожденных»</w:t>
      </w:r>
    </w:p>
    <w:p w:rsidR="00340568" w:rsidRDefault="00340568" w:rsidP="00340568">
      <w:pPr>
        <w:pStyle w:val="a4"/>
        <w:numPr>
          <w:ilvl w:val="0"/>
          <w:numId w:val="6"/>
        </w:numPr>
        <w:spacing w:after="60" w:line="240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Курс для неонатологов</w:t>
      </w:r>
    </w:p>
    <w:p w:rsidR="00F31250" w:rsidRPr="00340568" w:rsidRDefault="00F31250" w:rsidP="00340568">
      <w:pPr>
        <w:spacing w:after="60" w:line="240" w:lineRule="auto"/>
        <w:ind w:left="36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C04D07" w:rsidRPr="00C04D07" w:rsidRDefault="00C04D07" w:rsidP="002C1C07">
      <w:pPr>
        <w:spacing w:after="60" w:line="240" w:lineRule="auto"/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4D07" w:rsidRPr="00C04D07" w:rsidRDefault="00C04D07" w:rsidP="002C1C07">
      <w:pPr>
        <w:spacing w:after="60" w:line="240" w:lineRule="auto"/>
        <w:rPr>
          <w:rStyle w:val="a3"/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</w:pPr>
    </w:p>
    <w:p w:rsidR="00144E10" w:rsidRPr="00C04D07" w:rsidRDefault="00C04D07" w:rsidP="000F4072">
      <w:pPr>
        <w:rPr>
          <w:rFonts w:ascii="Times New Roman" w:hAnsi="Times New Roman" w:cs="Times New Roman"/>
          <w:sz w:val="24"/>
          <w:szCs w:val="24"/>
        </w:rPr>
      </w:pPr>
      <w:r w:rsidRPr="00C04D07">
        <w:rPr>
          <w:rFonts w:ascii="Times New Roman" w:hAnsi="Times New Roman" w:cs="Times New Roman"/>
          <w:sz w:val="24"/>
          <w:szCs w:val="24"/>
        </w:rPr>
        <w:t>Для вашего удобства и безопасности Школа пройдет в онлайн-формате с трансляцией в личном кабинете на портале РОАГ. Приглашаем вас принять участие!</w:t>
      </w:r>
    </w:p>
    <w:p w:rsidR="008F7562" w:rsidRPr="00C04D07" w:rsidRDefault="008F7562" w:rsidP="000F4072">
      <w:pPr>
        <w:rPr>
          <w:rFonts w:ascii="Times New Roman" w:hAnsi="Times New Roman" w:cs="Times New Roman"/>
          <w:sz w:val="24"/>
          <w:szCs w:val="24"/>
        </w:rPr>
      </w:pPr>
      <w:r w:rsidRPr="00C04D07">
        <w:rPr>
          <w:rFonts w:ascii="Times New Roman" w:hAnsi="Times New Roman" w:cs="Times New Roman"/>
          <w:sz w:val="24"/>
          <w:szCs w:val="24"/>
        </w:rPr>
        <w:t>УЧАСТИЕ БЕСПЛАТНОЕ. ПОДАНА ЗАЯВКА НА АККРЕДИТАЦИЮ БАЛЛАМИ НМО.</w:t>
      </w:r>
    </w:p>
    <w:p w:rsidR="008F7562" w:rsidRPr="00C04D07" w:rsidRDefault="00C04D07" w:rsidP="000F4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Полная п</w:t>
      </w:r>
      <w:r w:rsidR="008F7562" w:rsidRPr="00C04D07">
        <w:rPr>
          <w:rFonts w:ascii="Times New Roman" w:hAnsi="Times New Roman" w:cs="Times New Roman"/>
          <w:sz w:val="24"/>
          <w:szCs w:val="24"/>
        </w:rPr>
        <w:t>рограмма</w:t>
      </w:r>
      <w:r>
        <w:rPr>
          <w:rFonts w:ascii="Times New Roman" w:hAnsi="Times New Roman" w:cs="Times New Roman"/>
          <w:sz w:val="24"/>
          <w:szCs w:val="24"/>
        </w:rPr>
        <w:t xml:space="preserve"> Школы и регистрация – на сайте </w:t>
      </w:r>
      <w:hyperlink r:id="rId6" w:history="1">
        <w:r w:rsidR="00960240" w:rsidRPr="008C0349">
          <w:rPr>
            <w:rStyle w:val="a5"/>
          </w:rPr>
          <w:t>https://clck.ru/edn22</w:t>
        </w:r>
      </w:hyperlink>
      <w:r w:rsidR="00960240"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562" w:rsidRPr="00C04D07" w:rsidRDefault="008F7562" w:rsidP="000F4072">
      <w:pPr>
        <w:rPr>
          <w:rFonts w:ascii="Times New Roman" w:hAnsi="Times New Roman" w:cs="Times New Roman"/>
          <w:sz w:val="24"/>
          <w:szCs w:val="24"/>
        </w:rPr>
      </w:pPr>
    </w:p>
    <w:p w:rsidR="008F7562" w:rsidRPr="00C04D07" w:rsidRDefault="008F7562" w:rsidP="000F4072">
      <w:pPr>
        <w:rPr>
          <w:rFonts w:ascii="Times New Roman" w:hAnsi="Times New Roman" w:cs="Times New Roman"/>
          <w:sz w:val="24"/>
          <w:szCs w:val="24"/>
        </w:rPr>
      </w:pPr>
      <w:r w:rsidRPr="00C04D07">
        <w:rPr>
          <w:rFonts w:ascii="Times New Roman" w:hAnsi="Times New Roman" w:cs="Times New Roman"/>
          <w:sz w:val="24"/>
          <w:szCs w:val="24"/>
        </w:rPr>
        <w:t>По вопросам участия:</w:t>
      </w:r>
    </w:p>
    <w:p w:rsidR="008F7562" w:rsidRPr="00C04D07" w:rsidRDefault="008F7562" w:rsidP="000F4072">
      <w:pPr>
        <w:rPr>
          <w:rFonts w:ascii="Times New Roman" w:hAnsi="Times New Roman" w:cs="Times New Roman"/>
          <w:sz w:val="24"/>
          <w:szCs w:val="24"/>
        </w:rPr>
      </w:pPr>
      <w:r w:rsidRPr="00C04D07">
        <w:rPr>
          <w:rFonts w:ascii="Times New Roman" w:hAnsi="Times New Roman" w:cs="Times New Roman"/>
          <w:sz w:val="24"/>
          <w:szCs w:val="24"/>
        </w:rPr>
        <w:t xml:space="preserve">Сергей </w:t>
      </w:r>
      <w:proofErr w:type="spellStart"/>
      <w:r w:rsidRPr="00C04D07">
        <w:rPr>
          <w:rFonts w:ascii="Times New Roman" w:hAnsi="Times New Roman" w:cs="Times New Roman"/>
          <w:sz w:val="24"/>
          <w:szCs w:val="24"/>
        </w:rPr>
        <w:t>Хилов</w:t>
      </w:r>
      <w:proofErr w:type="spellEnd"/>
      <w:r w:rsidR="008352BF" w:rsidRPr="00C04D07">
        <w:rPr>
          <w:rFonts w:ascii="Times New Roman" w:hAnsi="Times New Roman" w:cs="Times New Roman"/>
          <w:sz w:val="24"/>
          <w:szCs w:val="24"/>
        </w:rPr>
        <w:br/>
      </w:r>
      <w:r w:rsidRPr="00C04D07">
        <w:rPr>
          <w:rFonts w:ascii="Times New Roman" w:hAnsi="Times New Roman" w:cs="Times New Roman"/>
          <w:sz w:val="24"/>
          <w:szCs w:val="24"/>
        </w:rPr>
        <w:t>+7 (929) 909-01-32</w:t>
      </w:r>
      <w:r w:rsidR="008352BF" w:rsidRPr="00C04D07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Pr="00C04D07">
          <w:rPr>
            <w:rStyle w:val="a5"/>
            <w:rFonts w:ascii="Times New Roman" w:hAnsi="Times New Roman" w:cs="Times New Roman"/>
            <w:sz w:val="24"/>
            <w:szCs w:val="24"/>
          </w:rPr>
          <w:t>school@roag-portal.ru</w:t>
        </w:r>
      </w:hyperlink>
    </w:p>
    <w:sectPr w:rsidR="008F7562" w:rsidRPr="00C0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072A3"/>
    <w:multiLevelType w:val="hybridMultilevel"/>
    <w:tmpl w:val="51BE3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41850"/>
    <w:multiLevelType w:val="hybridMultilevel"/>
    <w:tmpl w:val="B55AD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E1D33"/>
    <w:multiLevelType w:val="hybridMultilevel"/>
    <w:tmpl w:val="4470F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25771"/>
    <w:multiLevelType w:val="hybridMultilevel"/>
    <w:tmpl w:val="A91C0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80824"/>
    <w:multiLevelType w:val="hybridMultilevel"/>
    <w:tmpl w:val="CE44A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06F33"/>
    <w:multiLevelType w:val="hybridMultilevel"/>
    <w:tmpl w:val="EA74F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62"/>
    <w:rsid w:val="000F4072"/>
    <w:rsid w:val="00101DC9"/>
    <w:rsid w:val="00144E10"/>
    <w:rsid w:val="002C1C07"/>
    <w:rsid w:val="002C2CBF"/>
    <w:rsid w:val="00340568"/>
    <w:rsid w:val="00376C35"/>
    <w:rsid w:val="004553A9"/>
    <w:rsid w:val="005959CF"/>
    <w:rsid w:val="006F2813"/>
    <w:rsid w:val="008352BF"/>
    <w:rsid w:val="008F7562"/>
    <w:rsid w:val="00916105"/>
    <w:rsid w:val="00916858"/>
    <w:rsid w:val="00923B43"/>
    <w:rsid w:val="009412DA"/>
    <w:rsid w:val="00960240"/>
    <w:rsid w:val="009A495E"/>
    <w:rsid w:val="00AB424C"/>
    <w:rsid w:val="00B06A71"/>
    <w:rsid w:val="00C04D07"/>
    <w:rsid w:val="00C3622A"/>
    <w:rsid w:val="00D8256A"/>
    <w:rsid w:val="00EA3B02"/>
    <w:rsid w:val="00F3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2C41"/>
  <w15:chartTrackingRefBased/>
  <w15:docId w15:val="{64A3889F-12D7-4332-B35B-1B64E075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7562"/>
    <w:rPr>
      <w:b/>
      <w:bCs/>
    </w:rPr>
  </w:style>
  <w:style w:type="paragraph" w:styleId="a4">
    <w:name w:val="List Paragraph"/>
    <w:basedOn w:val="a"/>
    <w:uiPriority w:val="34"/>
    <w:qFormat/>
    <w:rsid w:val="008F756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562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0F40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0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9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@roag-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edn2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Viktoriya Kochkonyan</cp:lastModifiedBy>
  <cp:revision>3</cp:revision>
  <dcterms:created xsi:type="dcterms:W3CDTF">2022-03-31T09:28:00Z</dcterms:created>
  <dcterms:modified xsi:type="dcterms:W3CDTF">2022-03-31T10:48:00Z</dcterms:modified>
</cp:coreProperties>
</file>