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AEB" w:rsidRDefault="00B47AEB" w:rsidP="00B47AEB">
      <w:pPr>
        <w:widowControl w:val="0"/>
        <w:spacing w:after="0" w:line="240" w:lineRule="auto"/>
        <w:jc w:val="center"/>
        <w:rPr>
          <w:rFonts w:ascii="Georgia" w:eastAsia="Georgia" w:hAnsi="Georgia" w:cs="Georgia"/>
          <w:b/>
          <w:bCs/>
          <w:color w:val="31849B"/>
          <w:u w:color="31849B"/>
        </w:rPr>
      </w:pPr>
      <w:bookmarkStart w:id="0" w:name="_GoBack"/>
      <w:bookmarkEnd w:id="0"/>
      <w:r>
        <w:rPr>
          <w:rFonts w:ascii="Georgia" w:hAnsi="Georgia"/>
          <w:b/>
          <w:bCs/>
          <w:color w:val="31849B"/>
          <w:u w:color="31849B"/>
        </w:rPr>
        <w:t>ОРГАНИЗАТОРЫ:</w:t>
      </w:r>
    </w:p>
    <w:p w:rsidR="00B47AEB" w:rsidRDefault="00B47AEB" w:rsidP="00B47AEB">
      <w:pPr>
        <w:tabs>
          <w:tab w:val="center" w:pos="4677"/>
          <w:tab w:val="right" w:pos="9335"/>
        </w:tabs>
        <w:spacing w:after="0" w:line="240" w:lineRule="auto"/>
        <w:jc w:val="center"/>
        <w:rPr>
          <w:rFonts w:ascii="Georgia" w:eastAsia="Georgia" w:hAnsi="Georgia" w:cs="Georgia"/>
          <w:b/>
          <w:bCs/>
        </w:rPr>
      </w:pPr>
    </w:p>
    <w:p w:rsidR="00B47AEB" w:rsidRDefault="00B47AEB" w:rsidP="00B47AEB">
      <w:pPr>
        <w:tabs>
          <w:tab w:val="center" w:pos="4677"/>
          <w:tab w:val="right" w:pos="9335"/>
        </w:tabs>
        <w:spacing w:after="0" w:line="240" w:lineRule="auto"/>
        <w:rPr>
          <w:rFonts w:ascii="Georgia" w:hAnsi="Georgia"/>
        </w:rPr>
        <w:sectPr w:rsidR="00B47AEB">
          <w:headerReference w:type="default" r:id="rId8"/>
          <w:pgSz w:w="11900" w:h="16840"/>
          <w:pgMar w:top="142" w:right="991" w:bottom="709" w:left="1418" w:header="136" w:footer="708" w:gutter="0"/>
          <w:cols w:space="720"/>
        </w:sectPr>
      </w:pPr>
    </w:p>
    <w:p w:rsidR="00B47AEB" w:rsidRPr="00AC0B89" w:rsidRDefault="00B47AEB" w:rsidP="00B47AEB">
      <w:pPr>
        <w:pStyle w:val="ab"/>
        <w:numPr>
          <w:ilvl w:val="0"/>
          <w:numId w:val="6"/>
        </w:numPr>
        <w:tabs>
          <w:tab w:val="center" w:pos="4677"/>
          <w:tab w:val="right" w:pos="9335"/>
        </w:tabs>
        <w:spacing w:after="0" w:line="240" w:lineRule="auto"/>
        <w:rPr>
          <w:rFonts w:ascii="Georgia" w:hAnsi="Georgia"/>
        </w:rPr>
      </w:pPr>
      <w:r w:rsidRPr="00AC0B89">
        <w:rPr>
          <w:rFonts w:ascii="Georgia" w:hAnsi="Georgia"/>
        </w:rPr>
        <w:lastRenderedPageBreak/>
        <w:t xml:space="preserve">Институт пластической хирургии и    </w:t>
      </w:r>
    </w:p>
    <w:p w:rsidR="00B47AEB" w:rsidRPr="00AC0B89" w:rsidRDefault="00B47AEB" w:rsidP="00B47AEB">
      <w:pPr>
        <w:pStyle w:val="ab"/>
        <w:tabs>
          <w:tab w:val="center" w:pos="4677"/>
          <w:tab w:val="right" w:pos="9335"/>
        </w:tabs>
        <w:spacing w:after="0" w:line="240" w:lineRule="auto"/>
        <w:rPr>
          <w:rFonts w:ascii="Georgia" w:eastAsia="Georgia" w:hAnsi="Georgia" w:cs="Georgia"/>
        </w:rPr>
      </w:pPr>
      <w:r>
        <w:rPr>
          <w:rFonts w:ascii="Georgia" w:hAnsi="Georgia"/>
        </w:rPr>
        <w:t>к</w:t>
      </w:r>
      <w:r w:rsidRPr="00AC0B89">
        <w:rPr>
          <w:rFonts w:ascii="Georgia" w:hAnsi="Georgia"/>
        </w:rPr>
        <w:t>осметологии</w:t>
      </w:r>
    </w:p>
    <w:p w:rsidR="00B47AEB" w:rsidRPr="00AC0B89" w:rsidRDefault="00B47AEB" w:rsidP="00B47AEB">
      <w:pPr>
        <w:pStyle w:val="ab"/>
        <w:numPr>
          <w:ilvl w:val="0"/>
          <w:numId w:val="6"/>
        </w:numPr>
        <w:tabs>
          <w:tab w:val="center" w:pos="4677"/>
          <w:tab w:val="right" w:pos="9335"/>
        </w:tabs>
        <w:spacing w:after="0" w:line="240" w:lineRule="auto"/>
        <w:rPr>
          <w:rFonts w:ascii="Georgia" w:hAnsi="Georgia"/>
        </w:rPr>
      </w:pPr>
      <w:r w:rsidRPr="00AC0B89">
        <w:rPr>
          <w:rFonts w:ascii="Georgia" w:hAnsi="Georgia"/>
        </w:rPr>
        <w:t xml:space="preserve">Общество пластических,   </w:t>
      </w:r>
    </w:p>
    <w:p w:rsidR="00B47AEB" w:rsidRDefault="00B47AEB" w:rsidP="00B47AEB">
      <w:pPr>
        <w:pStyle w:val="ab"/>
        <w:tabs>
          <w:tab w:val="center" w:pos="4677"/>
          <w:tab w:val="right" w:pos="9335"/>
        </w:tabs>
        <w:spacing w:after="0" w:line="240" w:lineRule="auto"/>
        <w:rPr>
          <w:rFonts w:ascii="Georgia" w:hAnsi="Georgia"/>
        </w:rPr>
      </w:pPr>
      <w:r w:rsidRPr="00AC0B89">
        <w:rPr>
          <w:rFonts w:ascii="Georgia" w:hAnsi="Georgia"/>
        </w:rPr>
        <w:t>реконструктивных и эстетических    хирургов</w:t>
      </w:r>
    </w:p>
    <w:p w:rsidR="00C57A0F" w:rsidRPr="00E25360" w:rsidRDefault="00C57A0F" w:rsidP="00C57A0F">
      <w:pPr>
        <w:pStyle w:val="ab"/>
        <w:numPr>
          <w:ilvl w:val="0"/>
          <w:numId w:val="6"/>
        </w:numPr>
        <w:tabs>
          <w:tab w:val="center" w:pos="4677"/>
          <w:tab w:val="right" w:pos="9335"/>
        </w:tabs>
        <w:spacing w:after="0" w:line="240" w:lineRule="auto"/>
        <w:rPr>
          <w:rFonts w:ascii="Georgia" w:eastAsia="Georgia" w:hAnsi="Georgia" w:cs="Georgia"/>
          <w:lang w:val="en-US"/>
        </w:rPr>
      </w:pPr>
      <w:r w:rsidRPr="00E25360">
        <w:rPr>
          <w:rFonts w:ascii="Georgia" w:hAnsi="Georgia"/>
          <w:color w:val="auto"/>
          <w:lang w:val="en-US"/>
        </w:rPr>
        <w:t>World Academy of Laser Applications (WALA)</w:t>
      </w:r>
    </w:p>
    <w:p w:rsidR="002A0468" w:rsidRDefault="00B47AEB" w:rsidP="00B47AEB">
      <w:pPr>
        <w:pStyle w:val="ab"/>
        <w:numPr>
          <w:ilvl w:val="0"/>
          <w:numId w:val="6"/>
        </w:numPr>
        <w:tabs>
          <w:tab w:val="center" w:pos="4677"/>
          <w:tab w:val="right" w:pos="9335"/>
        </w:tabs>
        <w:spacing w:after="0" w:line="240" w:lineRule="auto"/>
        <w:rPr>
          <w:rFonts w:ascii="Georgia" w:hAnsi="Georgia"/>
        </w:rPr>
      </w:pPr>
      <w:r w:rsidRPr="00B47AEB">
        <w:rPr>
          <w:rFonts w:ascii="Georgia" w:hAnsi="Georgia"/>
        </w:rPr>
        <w:t xml:space="preserve">Научно-исследовательский детский ортопедический институт имени </w:t>
      </w:r>
    </w:p>
    <w:p w:rsidR="00B47AEB" w:rsidRDefault="00B47AEB" w:rsidP="002A0468">
      <w:pPr>
        <w:pStyle w:val="ab"/>
        <w:tabs>
          <w:tab w:val="center" w:pos="4677"/>
          <w:tab w:val="right" w:pos="9335"/>
        </w:tabs>
        <w:spacing w:after="0" w:line="240" w:lineRule="auto"/>
        <w:rPr>
          <w:rFonts w:ascii="Georgia" w:hAnsi="Georgia"/>
        </w:rPr>
      </w:pPr>
      <w:r w:rsidRPr="00B47AEB">
        <w:rPr>
          <w:rFonts w:ascii="Georgia" w:hAnsi="Georgia"/>
        </w:rPr>
        <w:t>Г.И. Турнера</w:t>
      </w:r>
    </w:p>
    <w:p w:rsidR="00910BC2" w:rsidRPr="00910BC2" w:rsidRDefault="00E25360" w:rsidP="00B47AEB">
      <w:pPr>
        <w:pStyle w:val="ab"/>
        <w:numPr>
          <w:ilvl w:val="0"/>
          <w:numId w:val="6"/>
        </w:numPr>
        <w:tabs>
          <w:tab w:val="center" w:pos="4677"/>
          <w:tab w:val="right" w:pos="9335"/>
        </w:tabs>
        <w:spacing w:after="0" w:line="240" w:lineRule="auto"/>
        <w:rPr>
          <w:rFonts w:ascii="Georgia" w:eastAsia="Georgia" w:hAnsi="Georgia" w:cs="Georgia"/>
          <w:b/>
          <w:bCs/>
        </w:rPr>
      </w:pPr>
      <w:r w:rsidRPr="00E25360">
        <w:rPr>
          <w:rFonts w:ascii="Georgia" w:hAnsi="Georgia"/>
        </w:rPr>
        <w:t xml:space="preserve">Общественная организация </w:t>
      </w:r>
    </w:p>
    <w:p w:rsidR="00B47AEB" w:rsidRPr="00E25360" w:rsidRDefault="00E25360" w:rsidP="00910BC2">
      <w:pPr>
        <w:pStyle w:val="ab"/>
        <w:tabs>
          <w:tab w:val="center" w:pos="4677"/>
          <w:tab w:val="right" w:pos="9335"/>
        </w:tabs>
        <w:spacing w:after="0" w:line="240" w:lineRule="auto"/>
        <w:rPr>
          <w:rFonts w:ascii="Georgia" w:eastAsia="Georgia" w:hAnsi="Georgia" w:cs="Georgia"/>
          <w:b/>
          <w:bCs/>
        </w:rPr>
      </w:pPr>
      <w:r w:rsidRPr="00E25360">
        <w:rPr>
          <w:rFonts w:ascii="Georgia" w:hAnsi="Georgia"/>
        </w:rPr>
        <w:t>«Человек и его здоровье»</w:t>
      </w:r>
    </w:p>
    <w:p w:rsidR="00B47AEB" w:rsidRPr="00A04B1B" w:rsidRDefault="00B47AEB" w:rsidP="00B47AEB">
      <w:pPr>
        <w:tabs>
          <w:tab w:val="center" w:pos="4677"/>
          <w:tab w:val="right" w:pos="9335"/>
        </w:tabs>
        <w:spacing w:after="0" w:line="240" w:lineRule="auto"/>
        <w:rPr>
          <w:rFonts w:ascii="Georgia" w:eastAsia="Georgia" w:hAnsi="Georgia" w:cs="Georgia"/>
          <w:b/>
          <w:bCs/>
        </w:rPr>
      </w:pPr>
    </w:p>
    <w:p w:rsidR="00B47AEB" w:rsidRDefault="00B47AEB" w:rsidP="00B47AEB">
      <w:pPr>
        <w:tabs>
          <w:tab w:val="center" w:pos="4677"/>
          <w:tab w:val="right" w:pos="9335"/>
        </w:tabs>
        <w:spacing w:after="0" w:line="240" w:lineRule="auto"/>
        <w:rPr>
          <w:rFonts w:ascii="Georgia" w:eastAsia="Georgia" w:hAnsi="Georgia" w:cs="Georgia"/>
        </w:rPr>
      </w:pPr>
    </w:p>
    <w:p w:rsidR="00B47AEB" w:rsidRPr="00B47AEB" w:rsidRDefault="00B47AEB" w:rsidP="00B47AEB">
      <w:pPr>
        <w:pStyle w:val="ab"/>
        <w:numPr>
          <w:ilvl w:val="0"/>
          <w:numId w:val="6"/>
        </w:numPr>
        <w:tabs>
          <w:tab w:val="center" w:pos="4677"/>
          <w:tab w:val="right" w:pos="9335"/>
        </w:tabs>
        <w:spacing w:after="0" w:line="240" w:lineRule="auto"/>
        <w:rPr>
          <w:rFonts w:ascii="Georgia" w:hAnsi="Georgia"/>
        </w:rPr>
      </w:pPr>
      <w:r w:rsidRPr="00B47AEB">
        <w:rPr>
          <w:rFonts w:ascii="Georgia" w:hAnsi="Georgia"/>
        </w:rPr>
        <w:lastRenderedPageBreak/>
        <w:t xml:space="preserve">Северо-Западный государственный медицинский университет имени </w:t>
      </w:r>
    </w:p>
    <w:p w:rsidR="00B47AEB" w:rsidRPr="00B47AEB" w:rsidRDefault="00B47AEB" w:rsidP="00B47AEB">
      <w:pPr>
        <w:pStyle w:val="ab"/>
        <w:tabs>
          <w:tab w:val="center" w:pos="4677"/>
          <w:tab w:val="right" w:pos="9335"/>
        </w:tabs>
        <w:spacing w:after="0" w:line="240" w:lineRule="auto"/>
        <w:rPr>
          <w:rFonts w:ascii="Georgia" w:hAnsi="Georgia"/>
          <w:lang w:val="en-US"/>
        </w:rPr>
      </w:pPr>
      <w:r w:rsidRPr="00B47AEB">
        <w:rPr>
          <w:rFonts w:ascii="Georgia" w:hAnsi="Georgia"/>
        </w:rPr>
        <w:t>И.И. Мечникова</w:t>
      </w:r>
    </w:p>
    <w:p w:rsidR="00B47AEB" w:rsidRPr="00B47AEB" w:rsidRDefault="00B47AEB" w:rsidP="00B47AEB">
      <w:pPr>
        <w:pStyle w:val="ab"/>
        <w:numPr>
          <w:ilvl w:val="0"/>
          <w:numId w:val="6"/>
        </w:numPr>
        <w:tabs>
          <w:tab w:val="center" w:pos="4677"/>
          <w:tab w:val="right" w:pos="9335"/>
        </w:tabs>
        <w:spacing w:after="0" w:line="240" w:lineRule="auto"/>
        <w:ind w:right="-151"/>
        <w:rPr>
          <w:rFonts w:ascii="Georgia" w:eastAsia="Georgia" w:hAnsi="Georgia" w:cs="Georgia"/>
        </w:rPr>
      </w:pPr>
      <w:r w:rsidRPr="00B47AEB">
        <w:rPr>
          <w:rFonts w:ascii="Georgia" w:hAnsi="Georgia"/>
        </w:rPr>
        <w:t>Федеральное медико-биологическое  агентство России</w:t>
      </w:r>
    </w:p>
    <w:p w:rsidR="00B47AEB" w:rsidRPr="00AC0B89" w:rsidRDefault="00B47AEB" w:rsidP="00B47AEB">
      <w:pPr>
        <w:pStyle w:val="ab"/>
        <w:numPr>
          <w:ilvl w:val="0"/>
          <w:numId w:val="6"/>
        </w:numPr>
        <w:tabs>
          <w:tab w:val="center" w:pos="4677"/>
          <w:tab w:val="right" w:pos="9335"/>
        </w:tabs>
        <w:spacing w:after="0" w:line="240" w:lineRule="auto"/>
        <w:rPr>
          <w:rFonts w:ascii="Georgia" w:hAnsi="Georgia"/>
        </w:rPr>
      </w:pPr>
      <w:r w:rsidRPr="00AC0B89">
        <w:rPr>
          <w:rFonts w:ascii="Georgia" w:hAnsi="Georgia"/>
        </w:rPr>
        <w:t>Санкт-Петербургский научно-</w:t>
      </w:r>
    </w:p>
    <w:p w:rsidR="00B47AEB" w:rsidRPr="00AC0B89" w:rsidRDefault="00B47AEB" w:rsidP="00B47AEB">
      <w:pPr>
        <w:pStyle w:val="ab"/>
        <w:tabs>
          <w:tab w:val="center" w:pos="4677"/>
          <w:tab w:val="right" w:pos="9335"/>
        </w:tabs>
        <w:spacing w:after="0" w:line="240" w:lineRule="auto"/>
        <w:rPr>
          <w:rFonts w:ascii="Georgia" w:eastAsia="Georgia" w:hAnsi="Georgia" w:cs="Georgia"/>
        </w:rPr>
      </w:pPr>
      <w:r w:rsidRPr="00AC0B89">
        <w:rPr>
          <w:rFonts w:ascii="Georgia" w:hAnsi="Georgia"/>
        </w:rPr>
        <w:t>исследовательский институт уха, горла, носа и речи</w:t>
      </w:r>
    </w:p>
    <w:p w:rsidR="00B47AEB" w:rsidRPr="00B47AEB" w:rsidRDefault="00B47AEB" w:rsidP="00B47AEB">
      <w:pPr>
        <w:pStyle w:val="ab"/>
        <w:numPr>
          <w:ilvl w:val="0"/>
          <w:numId w:val="6"/>
        </w:numPr>
        <w:tabs>
          <w:tab w:val="center" w:pos="4677"/>
          <w:tab w:val="right" w:pos="9335"/>
        </w:tabs>
        <w:spacing w:after="0" w:line="240" w:lineRule="auto"/>
        <w:rPr>
          <w:rFonts w:ascii="Georgia" w:hAnsi="Georgia"/>
        </w:rPr>
      </w:pPr>
      <w:r w:rsidRPr="00B47AEB">
        <w:rPr>
          <w:rFonts w:ascii="Georgia" w:hAnsi="Georgia"/>
        </w:rPr>
        <w:t xml:space="preserve">Межотраслевой научно-технический комплекс «Микрохирургия глаза» </w:t>
      </w:r>
    </w:p>
    <w:p w:rsidR="00B47AEB" w:rsidRPr="00AC0B89" w:rsidRDefault="00B47AEB" w:rsidP="00B47AEB">
      <w:pPr>
        <w:pStyle w:val="ab"/>
        <w:tabs>
          <w:tab w:val="center" w:pos="4677"/>
          <w:tab w:val="right" w:pos="9335"/>
        </w:tabs>
        <w:spacing w:after="0" w:line="240" w:lineRule="auto"/>
        <w:rPr>
          <w:rFonts w:ascii="Georgia" w:hAnsi="Georgia"/>
        </w:rPr>
      </w:pPr>
      <w:r w:rsidRPr="00AC0B89">
        <w:rPr>
          <w:rFonts w:ascii="Georgia" w:hAnsi="Georgia"/>
        </w:rPr>
        <w:t xml:space="preserve">имени академика  С.Н. Федорова </w:t>
      </w:r>
    </w:p>
    <w:p w:rsidR="00B47AEB" w:rsidRPr="00AC0B89" w:rsidRDefault="00B47AEB" w:rsidP="00B47AEB">
      <w:pPr>
        <w:pStyle w:val="ab"/>
        <w:tabs>
          <w:tab w:val="center" w:pos="4677"/>
          <w:tab w:val="right" w:pos="9335"/>
        </w:tabs>
        <w:spacing w:after="0" w:line="240" w:lineRule="auto"/>
        <w:rPr>
          <w:rFonts w:ascii="Georgia" w:eastAsia="Georgia" w:hAnsi="Georgia" w:cs="Georgia"/>
        </w:rPr>
      </w:pPr>
      <w:r w:rsidRPr="00AC0B89">
        <w:rPr>
          <w:rFonts w:ascii="Georgia" w:hAnsi="Georgia"/>
        </w:rPr>
        <w:t>(Санкт-Петербургский филиал)</w:t>
      </w:r>
    </w:p>
    <w:p w:rsidR="00B47AEB" w:rsidRDefault="00B47AEB" w:rsidP="00B47AEB">
      <w:pPr>
        <w:tabs>
          <w:tab w:val="center" w:pos="4677"/>
          <w:tab w:val="right" w:pos="9335"/>
        </w:tabs>
        <w:spacing w:after="0" w:line="240" w:lineRule="auto"/>
        <w:rPr>
          <w:rFonts w:ascii="Georgia" w:hAnsi="Georgia"/>
          <w:b/>
          <w:bCs/>
        </w:rPr>
      </w:pPr>
    </w:p>
    <w:p w:rsidR="00B47AEB" w:rsidRDefault="00B47AEB" w:rsidP="00B47AEB">
      <w:pPr>
        <w:tabs>
          <w:tab w:val="center" w:pos="4677"/>
          <w:tab w:val="right" w:pos="9335"/>
        </w:tabs>
        <w:spacing w:after="0" w:line="240" w:lineRule="auto"/>
        <w:rPr>
          <w:rFonts w:ascii="Georgia" w:hAnsi="Georgia"/>
          <w:b/>
          <w:bCs/>
        </w:rPr>
        <w:sectPr w:rsidR="00B47AEB" w:rsidSect="00E25360">
          <w:type w:val="continuous"/>
          <w:pgSz w:w="11900" w:h="16840"/>
          <w:pgMar w:top="142" w:right="701" w:bottom="709" w:left="1134" w:header="136" w:footer="708" w:gutter="0"/>
          <w:cols w:num="2" w:space="720"/>
        </w:sectPr>
      </w:pPr>
    </w:p>
    <w:p w:rsidR="00B47AEB" w:rsidRDefault="00B47AEB" w:rsidP="0086046F">
      <w:pPr>
        <w:tabs>
          <w:tab w:val="center" w:pos="4677"/>
          <w:tab w:val="right" w:pos="9335"/>
        </w:tabs>
        <w:spacing w:after="0" w:line="240" w:lineRule="auto"/>
        <w:rPr>
          <w:rFonts w:ascii="Georgia" w:eastAsia="Georgia" w:hAnsi="Georgia" w:cs="Georgia"/>
        </w:rPr>
      </w:pPr>
      <w:r>
        <w:rPr>
          <w:rFonts w:ascii="Georgia" w:hAnsi="Georgia"/>
        </w:rPr>
        <w:lastRenderedPageBreak/>
        <w:t>Технический организатор: ООО «Ай Си Эс»</w:t>
      </w:r>
    </w:p>
    <w:p w:rsidR="00B47AEB" w:rsidRPr="0086046F" w:rsidRDefault="00B47AEB" w:rsidP="00B47AEB">
      <w:pPr>
        <w:spacing w:after="0" w:line="240" w:lineRule="auto"/>
        <w:rPr>
          <w:rFonts w:ascii="Georgia" w:eastAsia="Georgia" w:hAnsi="Georgia" w:cs="Georgia"/>
          <w:b/>
          <w:bCs/>
          <w:color w:val="E36C0A"/>
          <w:u w:color="E36C0A"/>
        </w:rPr>
      </w:pPr>
    </w:p>
    <w:p w:rsidR="00B47AEB" w:rsidRDefault="00B47AEB" w:rsidP="00B47AEB">
      <w:pPr>
        <w:tabs>
          <w:tab w:val="center" w:pos="4677"/>
          <w:tab w:val="right" w:pos="9335"/>
        </w:tabs>
        <w:spacing w:after="0" w:line="240" w:lineRule="auto"/>
        <w:rPr>
          <w:rFonts w:ascii="Georgia" w:eastAsia="Georgia" w:hAnsi="Georgia" w:cs="Georgia"/>
          <w:b/>
          <w:bCs/>
          <w:color w:val="31849B"/>
          <w:u w:color="31849B"/>
        </w:rPr>
      </w:pPr>
      <w:r>
        <w:rPr>
          <w:rFonts w:ascii="Georgia" w:hAnsi="Georgia"/>
          <w:b/>
          <w:bCs/>
          <w:color w:val="31849B"/>
          <w:u w:color="31849B"/>
        </w:rPr>
        <w:t>Президент оргкомитета конференции: </w:t>
      </w:r>
    </w:p>
    <w:p w:rsidR="00B47AEB" w:rsidRDefault="00B47AEB" w:rsidP="00B47AEB">
      <w:pPr>
        <w:tabs>
          <w:tab w:val="center" w:pos="4677"/>
          <w:tab w:val="right" w:pos="9335"/>
        </w:tabs>
        <w:spacing w:after="0" w:line="240" w:lineRule="auto"/>
        <w:rPr>
          <w:rFonts w:ascii="Georgia" w:eastAsia="Georgia" w:hAnsi="Georgia" w:cs="Georgia"/>
        </w:rPr>
      </w:pPr>
      <w:r>
        <w:rPr>
          <w:rFonts w:ascii="Georgia" w:hAnsi="Georgia"/>
        </w:rPr>
        <w:t>Главный внештатный специалист-пластический хирург Министерства Здравоохранения РФ д.м.н.</w:t>
      </w:r>
      <w:r w:rsidR="00825DAE">
        <w:rPr>
          <w:rFonts w:ascii="Georgia" w:hAnsi="Georgia"/>
        </w:rPr>
        <w:t>, проф.</w:t>
      </w:r>
      <w:r>
        <w:rPr>
          <w:rFonts w:ascii="Georgia" w:hAnsi="Georgia"/>
        </w:rPr>
        <w:t xml:space="preserve"> Мантурова Н.Е.</w:t>
      </w:r>
    </w:p>
    <w:p w:rsidR="00B47AEB" w:rsidRDefault="00B47AEB" w:rsidP="00B47AEB">
      <w:pPr>
        <w:tabs>
          <w:tab w:val="center" w:pos="4677"/>
          <w:tab w:val="right" w:pos="9335"/>
        </w:tabs>
        <w:spacing w:after="0" w:line="240" w:lineRule="auto"/>
        <w:rPr>
          <w:rFonts w:ascii="Georgia" w:eastAsia="Georgia" w:hAnsi="Georgia" w:cs="Georgia"/>
        </w:rPr>
      </w:pPr>
    </w:p>
    <w:p w:rsidR="00B47AEB" w:rsidRDefault="00B47AEB" w:rsidP="00B47AEB">
      <w:pPr>
        <w:tabs>
          <w:tab w:val="center" w:pos="4677"/>
          <w:tab w:val="right" w:pos="9335"/>
        </w:tabs>
        <w:spacing w:after="0" w:line="240" w:lineRule="auto"/>
        <w:rPr>
          <w:rFonts w:ascii="Georgia" w:eastAsia="Georgia" w:hAnsi="Georgia" w:cs="Georgia"/>
        </w:rPr>
      </w:pPr>
      <w:r>
        <w:rPr>
          <w:rFonts w:ascii="Georgia" w:hAnsi="Georgia"/>
          <w:b/>
          <w:bCs/>
          <w:color w:val="31849B"/>
          <w:u w:color="31849B"/>
        </w:rPr>
        <w:t xml:space="preserve">Председатель научного комитета конференции: </w:t>
      </w:r>
      <w:r>
        <w:rPr>
          <w:rFonts w:ascii="Arial Unicode MS" w:eastAsia="Arial Unicode MS" w:hAnsi="Arial Unicode MS" w:cs="Arial Unicode MS"/>
          <w:color w:val="31849B"/>
          <w:u w:color="31849B"/>
        </w:rPr>
        <w:br/>
      </w:r>
      <w:r>
        <w:rPr>
          <w:rFonts w:ascii="Georgia" w:hAnsi="Georgia"/>
        </w:rPr>
        <w:t xml:space="preserve">Главный пластический хирург Комитета по здравоохранению Санкт-Петербурга и СЗФО, зав. кафедрой пластической и реконструктивной хирургии СЗГМУ им. И.И. Мечникова, </w:t>
      </w:r>
      <w:r w:rsidR="00A51E01">
        <w:rPr>
          <w:rFonts w:ascii="Georgia" w:hAnsi="Georgia"/>
        </w:rPr>
        <w:t xml:space="preserve">д.м.н., </w:t>
      </w:r>
      <w:r>
        <w:rPr>
          <w:rFonts w:ascii="Georgia" w:hAnsi="Georgia"/>
        </w:rPr>
        <w:t xml:space="preserve">Волох М.А. </w:t>
      </w:r>
    </w:p>
    <w:p w:rsidR="00B47AEB" w:rsidRDefault="00B47AEB" w:rsidP="00B47AEB">
      <w:pPr>
        <w:tabs>
          <w:tab w:val="center" w:pos="4677"/>
          <w:tab w:val="right" w:pos="9335"/>
        </w:tabs>
        <w:spacing w:after="0" w:line="240" w:lineRule="auto"/>
        <w:rPr>
          <w:rFonts w:ascii="Georgia" w:eastAsia="Georgia" w:hAnsi="Georgia" w:cs="Georgia"/>
          <w:color w:val="E36C0A"/>
          <w:u w:color="E36C0A"/>
        </w:rPr>
      </w:pPr>
    </w:p>
    <w:p w:rsidR="00B47AEB" w:rsidRDefault="00B47AEB" w:rsidP="00B47AEB">
      <w:pPr>
        <w:tabs>
          <w:tab w:val="center" w:pos="4677"/>
          <w:tab w:val="right" w:pos="9335"/>
        </w:tabs>
        <w:spacing w:after="0" w:line="240" w:lineRule="auto"/>
        <w:rPr>
          <w:rFonts w:ascii="Georgia" w:eastAsia="Georgia" w:hAnsi="Georgia" w:cs="Georgia"/>
          <w:b/>
          <w:bCs/>
          <w:i/>
          <w:iCs/>
        </w:rPr>
      </w:pPr>
      <w:r w:rsidRPr="00A04B1B">
        <w:rPr>
          <w:rFonts w:ascii="Georgia" w:hAnsi="Georgia"/>
          <w:b/>
          <w:bCs/>
          <w:i/>
          <w:iCs/>
          <w:color w:val="31849B" w:themeColor="accent5" w:themeShade="BF"/>
          <w:u w:color="E36C0A"/>
        </w:rPr>
        <w:t>П</w:t>
      </w:r>
      <w:r>
        <w:rPr>
          <w:rFonts w:ascii="Georgia" w:hAnsi="Georgia"/>
          <w:b/>
          <w:bCs/>
          <w:i/>
          <w:iCs/>
          <w:color w:val="31849B"/>
          <w:u w:color="31849B"/>
        </w:rPr>
        <w:t>риглашенные иностранные лекторы</w:t>
      </w:r>
      <w:r w:rsidRPr="00B26175">
        <w:rPr>
          <w:rFonts w:ascii="Georgia" w:hAnsi="Georgia"/>
          <w:b/>
          <w:bCs/>
          <w:i/>
          <w:iCs/>
          <w:color w:val="31849B" w:themeColor="accent5" w:themeShade="BF"/>
        </w:rPr>
        <w:t>:</w:t>
      </w:r>
    </w:p>
    <w:p w:rsidR="00B47AEB" w:rsidRPr="00A51E01" w:rsidRDefault="00E25360" w:rsidP="00B47AEB">
      <w:pPr>
        <w:tabs>
          <w:tab w:val="center" w:pos="4677"/>
          <w:tab w:val="right" w:pos="9335"/>
        </w:tabs>
        <w:spacing w:after="0" w:line="240" w:lineRule="auto"/>
        <w:rPr>
          <w:rFonts w:ascii="Georgia" w:hAnsi="Georgia"/>
          <w:b/>
          <w:bCs/>
          <w:i/>
          <w:iCs/>
          <w:lang w:val="en-US"/>
        </w:rPr>
      </w:pPr>
      <w:r w:rsidRPr="00E25360">
        <w:rPr>
          <w:rFonts w:ascii="Georgia" w:hAnsi="Georgia"/>
          <w:b/>
          <w:bCs/>
          <w:i/>
          <w:iCs/>
        </w:rPr>
        <w:t>Р</w:t>
      </w:r>
      <w:r w:rsidRPr="00E25360">
        <w:rPr>
          <w:rFonts w:ascii="Georgia" w:hAnsi="Georgia"/>
          <w:b/>
          <w:bCs/>
          <w:i/>
          <w:iCs/>
          <w:lang w:val="en-US"/>
        </w:rPr>
        <w:t>ietro</w:t>
      </w:r>
      <w:r w:rsidR="00B47AEB" w:rsidRPr="00A51E01">
        <w:rPr>
          <w:rFonts w:ascii="Georgia" w:hAnsi="Georgia"/>
          <w:b/>
          <w:bCs/>
          <w:i/>
          <w:iCs/>
          <w:lang w:val="en-US"/>
        </w:rPr>
        <w:t xml:space="preserve"> </w:t>
      </w:r>
      <w:r w:rsidR="00B47AEB" w:rsidRPr="00E25360">
        <w:rPr>
          <w:rFonts w:ascii="Georgia" w:hAnsi="Georgia"/>
          <w:b/>
          <w:bCs/>
          <w:i/>
          <w:iCs/>
          <w:lang w:val="en-US"/>
        </w:rPr>
        <w:t>Palma</w:t>
      </w:r>
      <w:r w:rsidR="00B47AEB" w:rsidRPr="00A51E01">
        <w:rPr>
          <w:rFonts w:ascii="Georgia" w:hAnsi="Georgia"/>
          <w:b/>
          <w:bCs/>
          <w:i/>
          <w:iCs/>
          <w:lang w:val="en-US"/>
        </w:rPr>
        <w:t xml:space="preserve"> (</w:t>
      </w:r>
      <w:r>
        <w:rPr>
          <w:rFonts w:ascii="Georgia" w:hAnsi="Georgia"/>
          <w:b/>
          <w:bCs/>
          <w:i/>
          <w:iCs/>
          <w:lang w:val="en-US"/>
        </w:rPr>
        <w:t>Italy</w:t>
      </w:r>
      <w:r w:rsidR="00B47AEB" w:rsidRPr="00A51E01">
        <w:rPr>
          <w:rFonts w:ascii="Georgia" w:hAnsi="Georgia"/>
          <w:b/>
          <w:bCs/>
          <w:i/>
          <w:iCs/>
          <w:lang w:val="en-US"/>
        </w:rPr>
        <w:t xml:space="preserve">),  </w:t>
      </w:r>
      <w:r w:rsidR="00B47AEB" w:rsidRPr="00E25360">
        <w:rPr>
          <w:rFonts w:ascii="Georgia" w:hAnsi="Georgia"/>
          <w:b/>
          <w:bCs/>
          <w:i/>
          <w:iCs/>
          <w:lang w:val="en-US"/>
        </w:rPr>
        <w:t>Selahattin</w:t>
      </w:r>
      <w:r w:rsidR="00B47AEB" w:rsidRPr="00A51E01">
        <w:rPr>
          <w:rFonts w:ascii="Georgia" w:hAnsi="Georgia"/>
          <w:b/>
          <w:bCs/>
          <w:i/>
          <w:iCs/>
          <w:lang w:val="en-US"/>
        </w:rPr>
        <w:t xml:space="preserve"> </w:t>
      </w:r>
      <w:r w:rsidR="00B47AEB" w:rsidRPr="00E25360">
        <w:rPr>
          <w:rFonts w:ascii="Georgia" w:hAnsi="Georgia"/>
          <w:b/>
          <w:bCs/>
          <w:i/>
          <w:iCs/>
          <w:lang w:val="en-US"/>
        </w:rPr>
        <w:t>Ozmen</w:t>
      </w:r>
      <w:r w:rsidR="00B47AEB" w:rsidRPr="00A51E01">
        <w:rPr>
          <w:rFonts w:ascii="Georgia" w:hAnsi="Georgia"/>
          <w:b/>
          <w:bCs/>
          <w:i/>
          <w:iCs/>
          <w:lang w:val="en-US"/>
        </w:rPr>
        <w:t xml:space="preserve"> (</w:t>
      </w:r>
      <w:r>
        <w:rPr>
          <w:rFonts w:ascii="Georgia" w:hAnsi="Georgia"/>
          <w:b/>
          <w:bCs/>
          <w:i/>
          <w:iCs/>
          <w:lang w:val="en-US"/>
        </w:rPr>
        <w:t>Turkey</w:t>
      </w:r>
      <w:r w:rsidR="00B47AEB" w:rsidRPr="00A51E01">
        <w:rPr>
          <w:rFonts w:ascii="Georgia" w:hAnsi="Georgia"/>
          <w:b/>
          <w:bCs/>
          <w:i/>
          <w:iCs/>
          <w:lang w:val="en-US"/>
        </w:rPr>
        <w:t xml:space="preserve">),  </w:t>
      </w:r>
      <w:r w:rsidR="00B47AEB">
        <w:rPr>
          <w:rFonts w:ascii="Georgia" w:hAnsi="Georgia"/>
          <w:b/>
          <w:bCs/>
          <w:i/>
          <w:iCs/>
        </w:rPr>
        <w:t>Мо</w:t>
      </w:r>
      <w:r w:rsidR="00B47AEB" w:rsidRPr="00E25360">
        <w:rPr>
          <w:rFonts w:ascii="Georgia" w:hAnsi="Georgia"/>
          <w:b/>
          <w:bCs/>
          <w:i/>
          <w:iCs/>
          <w:lang w:val="en-US"/>
        </w:rPr>
        <w:t>nica</w:t>
      </w:r>
      <w:r w:rsidR="00B47AEB" w:rsidRPr="00A51E01">
        <w:rPr>
          <w:rFonts w:ascii="Georgia" w:hAnsi="Georgia"/>
          <w:b/>
          <w:bCs/>
          <w:i/>
          <w:iCs/>
          <w:lang w:val="en-US"/>
        </w:rPr>
        <w:t xml:space="preserve"> </w:t>
      </w:r>
      <w:r w:rsidR="00B47AEB" w:rsidRPr="00E25360">
        <w:rPr>
          <w:rFonts w:ascii="Georgia" w:hAnsi="Georgia"/>
          <w:b/>
          <w:bCs/>
          <w:i/>
          <w:iCs/>
          <w:lang w:val="en-US"/>
        </w:rPr>
        <w:t>Gerike</w:t>
      </w:r>
      <w:r w:rsidR="00B47AEB" w:rsidRPr="00A51E01">
        <w:rPr>
          <w:rFonts w:ascii="Georgia" w:hAnsi="Georgia"/>
          <w:b/>
          <w:bCs/>
          <w:i/>
          <w:iCs/>
          <w:lang w:val="en-US"/>
        </w:rPr>
        <w:t xml:space="preserve"> (</w:t>
      </w:r>
      <w:r>
        <w:rPr>
          <w:rFonts w:ascii="Georgia" w:hAnsi="Georgia"/>
          <w:b/>
          <w:bCs/>
          <w:i/>
          <w:iCs/>
          <w:lang w:val="en-US"/>
        </w:rPr>
        <w:t>Sweden</w:t>
      </w:r>
      <w:r w:rsidR="00B47AEB" w:rsidRPr="00A51E01">
        <w:rPr>
          <w:rFonts w:ascii="Georgia" w:hAnsi="Georgia"/>
          <w:b/>
          <w:bCs/>
          <w:i/>
          <w:iCs/>
          <w:lang w:val="en-US"/>
        </w:rPr>
        <w:t xml:space="preserve">), </w:t>
      </w:r>
      <w:r w:rsidR="00B47AEB" w:rsidRPr="00E25360">
        <w:rPr>
          <w:rFonts w:ascii="Georgia" w:hAnsi="Georgia"/>
          <w:b/>
          <w:bCs/>
          <w:i/>
          <w:iCs/>
          <w:lang w:val="en-US"/>
        </w:rPr>
        <w:t>Andreas</w:t>
      </w:r>
      <w:r w:rsidR="00B47AEB" w:rsidRPr="00A51E01">
        <w:rPr>
          <w:rFonts w:ascii="Georgia" w:hAnsi="Georgia"/>
          <w:b/>
          <w:bCs/>
          <w:i/>
          <w:iCs/>
          <w:lang w:val="en-US"/>
        </w:rPr>
        <w:t xml:space="preserve"> </w:t>
      </w:r>
      <w:r w:rsidR="00B47AEB" w:rsidRPr="00E25360">
        <w:rPr>
          <w:rFonts w:ascii="Georgia" w:hAnsi="Georgia"/>
          <w:b/>
          <w:bCs/>
          <w:i/>
          <w:iCs/>
          <w:lang w:val="en-US"/>
        </w:rPr>
        <w:t>Rumbas</w:t>
      </w:r>
      <w:r w:rsidR="00B47AEB" w:rsidRPr="00A51E01">
        <w:rPr>
          <w:rFonts w:ascii="Georgia" w:hAnsi="Georgia"/>
          <w:b/>
          <w:bCs/>
          <w:i/>
          <w:iCs/>
          <w:lang w:val="en-US"/>
        </w:rPr>
        <w:t xml:space="preserve"> (</w:t>
      </w:r>
      <w:r>
        <w:rPr>
          <w:rFonts w:ascii="Georgia" w:hAnsi="Georgia"/>
          <w:b/>
          <w:bCs/>
          <w:i/>
          <w:iCs/>
          <w:lang w:val="en-US"/>
        </w:rPr>
        <w:t>Cyprus</w:t>
      </w:r>
      <w:r w:rsidR="00B47AEB" w:rsidRPr="00A51E01">
        <w:rPr>
          <w:rFonts w:ascii="Georgia" w:hAnsi="Georgia"/>
          <w:b/>
          <w:bCs/>
          <w:i/>
          <w:iCs/>
          <w:lang w:val="en-US"/>
        </w:rPr>
        <w:t xml:space="preserve">), </w:t>
      </w:r>
      <w:r w:rsidRPr="00A51E01">
        <w:rPr>
          <w:rFonts w:ascii="Georgia" w:hAnsi="Georgia"/>
          <w:b/>
          <w:bCs/>
          <w:i/>
          <w:iCs/>
          <w:lang w:val="en-US"/>
        </w:rPr>
        <w:t xml:space="preserve"> </w:t>
      </w:r>
      <w:r w:rsidR="00D32798" w:rsidRPr="00D32798">
        <w:rPr>
          <w:rFonts w:ascii="Georgia" w:hAnsi="Georgia"/>
          <w:b/>
          <w:bCs/>
          <w:i/>
          <w:iCs/>
          <w:lang w:val="en-US"/>
        </w:rPr>
        <w:t>Ciro</w:t>
      </w:r>
      <w:r w:rsidR="00D32798" w:rsidRPr="00A51E01">
        <w:rPr>
          <w:rFonts w:ascii="Georgia" w:hAnsi="Georgia"/>
          <w:b/>
          <w:bCs/>
          <w:i/>
          <w:iCs/>
          <w:lang w:val="en-US"/>
        </w:rPr>
        <w:t xml:space="preserve"> </w:t>
      </w:r>
      <w:r w:rsidR="00D32798" w:rsidRPr="00D32798">
        <w:rPr>
          <w:rFonts w:ascii="Georgia" w:hAnsi="Georgia"/>
          <w:b/>
          <w:bCs/>
          <w:i/>
          <w:iCs/>
          <w:lang w:val="en-US"/>
        </w:rPr>
        <w:t>Acardo</w:t>
      </w:r>
      <w:r w:rsidR="00D32798" w:rsidRPr="00A51E01">
        <w:rPr>
          <w:rFonts w:ascii="Georgia" w:hAnsi="Georgia"/>
          <w:b/>
          <w:bCs/>
          <w:i/>
          <w:iCs/>
          <w:lang w:val="en-US"/>
        </w:rPr>
        <w:t xml:space="preserve"> (</w:t>
      </w:r>
      <w:r w:rsidR="00D32798" w:rsidRPr="00D32798">
        <w:rPr>
          <w:rFonts w:ascii="Georgia" w:hAnsi="Georgia"/>
          <w:b/>
          <w:bCs/>
          <w:i/>
          <w:iCs/>
          <w:lang w:val="en-US"/>
        </w:rPr>
        <w:t>Italy</w:t>
      </w:r>
      <w:r w:rsidR="00D32798" w:rsidRPr="00A51E01">
        <w:rPr>
          <w:rFonts w:ascii="Georgia" w:hAnsi="Georgia"/>
          <w:b/>
          <w:bCs/>
          <w:i/>
          <w:iCs/>
          <w:lang w:val="en-US"/>
        </w:rPr>
        <w:t xml:space="preserve">), </w:t>
      </w:r>
      <w:r w:rsidR="00B47AEB">
        <w:rPr>
          <w:rFonts w:ascii="Georgia" w:hAnsi="Georgia"/>
          <w:b/>
          <w:bCs/>
          <w:i/>
          <w:iCs/>
        </w:rPr>
        <w:t>А</w:t>
      </w:r>
      <w:r>
        <w:rPr>
          <w:rFonts w:ascii="Georgia" w:hAnsi="Georgia"/>
          <w:b/>
          <w:bCs/>
          <w:i/>
          <w:iCs/>
          <w:lang w:val="en-US"/>
        </w:rPr>
        <w:t>lex</w:t>
      </w:r>
      <w:r w:rsidR="00B47AEB" w:rsidRPr="00A51E01">
        <w:rPr>
          <w:rFonts w:ascii="Georgia" w:hAnsi="Georgia"/>
          <w:b/>
          <w:bCs/>
          <w:i/>
          <w:iCs/>
          <w:lang w:val="en-US"/>
        </w:rPr>
        <w:t xml:space="preserve"> </w:t>
      </w:r>
      <w:r w:rsidR="00B47AEB" w:rsidRPr="00E25360">
        <w:rPr>
          <w:rFonts w:ascii="Georgia" w:hAnsi="Georgia"/>
          <w:b/>
          <w:bCs/>
          <w:i/>
          <w:iCs/>
          <w:lang w:val="en-US"/>
        </w:rPr>
        <w:t>Petukhova</w:t>
      </w:r>
      <w:r w:rsidR="00B47AEB" w:rsidRPr="00A51E01">
        <w:rPr>
          <w:rFonts w:ascii="Georgia" w:hAnsi="Georgia"/>
          <w:b/>
          <w:bCs/>
          <w:i/>
          <w:iCs/>
          <w:lang w:val="en-US"/>
        </w:rPr>
        <w:t xml:space="preserve"> (</w:t>
      </w:r>
      <w:r>
        <w:rPr>
          <w:rFonts w:ascii="Georgia" w:hAnsi="Georgia"/>
          <w:b/>
          <w:bCs/>
          <w:i/>
          <w:iCs/>
          <w:lang w:val="en-US"/>
        </w:rPr>
        <w:t>Germany</w:t>
      </w:r>
      <w:r w:rsidR="00B47AEB" w:rsidRPr="00A51E01">
        <w:rPr>
          <w:rFonts w:ascii="Georgia" w:hAnsi="Georgia"/>
          <w:b/>
          <w:bCs/>
          <w:i/>
          <w:iCs/>
          <w:lang w:val="en-US"/>
        </w:rPr>
        <w:t>)</w:t>
      </w:r>
    </w:p>
    <w:p w:rsidR="00B47AEB" w:rsidRPr="00A51E01" w:rsidRDefault="00B47AEB" w:rsidP="00B47AEB">
      <w:pPr>
        <w:tabs>
          <w:tab w:val="center" w:pos="4677"/>
          <w:tab w:val="right" w:pos="9335"/>
        </w:tabs>
        <w:spacing w:after="0" w:line="240" w:lineRule="auto"/>
        <w:rPr>
          <w:rFonts w:ascii="Georgia" w:eastAsia="Georgia" w:hAnsi="Georgia" w:cs="Georgia"/>
          <w:b/>
          <w:bCs/>
          <w:i/>
          <w:iCs/>
          <w:lang w:val="en-US"/>
        </w:rPr>
      </w:pPr>
    </w:p>
    <w:p w:rsidR="00B47AEB" w:rsidRPr="00A51E01" w:rsidRDefault="00E25360" w:rsidP="00B47AEB">
      <w:pPr>
        <w:tabs>
          <w:tab w:val="center" w:pos="4677"/>
          <w:tab w:val="right" w:pos="9335"/>
        </w:tabs>
        <w:spacing w:after="0" w:line="240" w:lineRule="auto"/>
        <w:rPr>
          <w:rFonts w:ascii="Georgia" w:hAnsi="Georgia"/>
          <w:b/>
          <w:bCs/>
          <w:i/>
          <w:iCs/>
          <w:lang w:val="en-US"/>
        </w:rPr>
      </w:pPr>
      <w:r>
        <w:rPr>
          <w:rFonts w:ascii="Georgia" w:hAnsi="Georgia"/>
          <w:b/>
          <w:bCs/>
          <w:i/>
          <w:iCs/>
          <w:color w:val="31849B" w:themeColor="accent5" w:themeShade="BF"/>
          <w:u w:color="E36C0A"/>
        </w:rPr>
        <w:t>Некоторые</w:t>
      </w:r>
      <w:r w:rsidRPr="00A51E01">
        <w:rPr>
          <w:rFonts w:ascii="Georgia" w:hAnsi="Georgia"/>
          <w:b/>
          <w:bCs/>
          <w:i/>
          <w:iCs/>
          <w:color w:val="31849B" w:themeColor="accent5" w:themeShade="BF"/>
          <w:u w:color="E36C0A"/>
          <w:lang w:val="en-US"/>
        </w:rPr>
        <w:t xml:space="preserve"> </w:t>
      </w:r>
      <w:r>
        <w:rPr>
          <w:rFonts w:ascii="Georgia" w:hAnsi="Georgia"/>
          <w:b/>
          <w:bCs/>
          <w:i/>
          <w:iCs/>
          <w:color w:val="31849B" w:themeColor="accent5" w:themeShade="BF"/>
          <w:u w:color="E36C0A"/>
        </w:rPr>
        <w:t>п</w:t>
      </w:r>
      <w:r w:rsidR="00B47AEB">
        <w:rPr>
          <w:rFonts w:ascii="Georgia" w:hAnsi="Georgia"/>
          <w:b/>
          <w:bCs/>
          <w:i/>
          <w:iCs/>
          <w:color w:val="31849B"/>
          <w:u w:color="31849B"/>
        </w:rPr>
        <w:t>риглашенные</w:t>
      </w:r>
      <w:r w:rsidR="00B47AEB" w:rsidRPr="00A51E01">
        <w:rPr>
          <w:rFonts w:ascii="Georgia" w:hAnsi="Georgia"/>
          <w:b/>
          <w:bCs/>
          <w:i/>
          <w:iCs/>
          <w:color w:val="31849B"/>
          <w:u w:color="31849B"/>
          <w:lang w:val="en-US"/>
        </w:rPr>
        <w:t xml:space="preserve"> </w:t>
      </w:r>
      <w:r w:rsidR="00B47AEB">
        <w:rPr>
          <w:rFonts w:ascii="Georgia" w:hAnsi="Georgia"/>
          <w:b/>
          <w:bCs/>
          <w:i/>
          <w:iCs/>
          <w:color w:val="31849B"/>
          <w:u w:color="31849B"/>
        </w:rPr>
        <w:t>российские</w:t>
      </w:r>
      <w:r w:rsidR="00B47AEB" w:rsidRPr="00A51E01">
        <w:rPr>
          <w:rFonts w:ascii="Georgia" w:hAnsi="Georgia"/>
          <w:b/>
          <w:bCs/>
          <w:i/>
          <w:iCs/>
          <w:color w:val="31849B"/>
          <w:u w:color="31849B"/>
          <w:lang w:val="en-US"/>
        </w:rPr>
        <w:t xml:space="preserve"> </w:t>
      </w:r>
      <w:r w:rsidR="00B47AEB">
        <w:rPr>
          <w:rFonts w:ascii="Georgia" w:hAnsi="Georgia"/>
          <w:b/>
          <w:bCs/>
          <w:i/>
          <w:iCs/>
          <w:color w:val="31849B"/>
          <w:u w:color="31849B"/>
        </w:rPr>
        <w:t>лекторы</w:t>
      </w:r>
      <w:r w:rsidR="00B47AEB" w:rsidRPr="00A51E01">
        <w:rPr>
          <w:rFonts w:ascii="Georgia" w:hAnsi="Georgia"/>
          <w:b/>
          <w:bCs/>
          <w:i/>
          <w:iCs/>
          <w:color w:val="31849B" w:themeColor="accent5" w:themeShade="BF"/>
          <w:lang w:val="en-US"/>
        </w:rPr>
        <w:t>:</w:t>
      </w:r>
      <w:r w:rsidR="00B47AEB" w:rsidRPr="00A51E01">
        <w:rPr>
          <w:rFonts w:ascii="Georgia" w:hAnsi="Georgia"/>
          <w:b/>
          <w:bCs/>
          <w:i/>
          <w:iCs/>
          <w:lang w:val="en-US"/>
        </w:rPr>
        <w:t xml:space="preserve"> </w:t>
      </w:r>
    </w:p>
    <w:p w:rsidR="00ED751D" w:rsidRPr="00A51E01" w:rsidRDefault="007D2BB7" w:rsidP="007D2BB7">
      <w:pPr>
        <w:tabs>
          <w:tab w:val="center" w:pos="4677"/>
          <w:tab w:val="right" w:pos="9335"/>
        </w:tabs>
        <w:spacing w:after="0" w:line="240" w:lineRule="auto"/>
        <w:rPr>
          <w:rFonts w:ascii="Georgia" w:hAnsi="Georgia"/>
          <w:lang w:val="en-US"/>
        </w:rPr>
      </w:pPr>
      <w:r w:rsidRPr="007D2BB7">
        <w:rPr>
          <w:rFonts w:ascii="Georgia" w:hAnsi="Georgia"/>
        </w:rPr>
        <w:t>Баиндурашвили</w:t>
      </w:r>
      <w:r w:rsidRPr="00A51E01">
        <w:rPr>
          <w:rFonts w:ascii="Georgia" w:hAnsi="Georgia"/>
          <w:lang w:val="en-US"/>
        </w:rPr>
        <w:t xml:space="preserve"> </w:t>
      </w:r>
      <w:r w:rsidRPr="007D2BB7">
        <w:rPr>
          <w:rFonts w:ascii="Georgia" w:hAnsi="Georgia"/>
        </w:rPr>
        <w:t>А</w:t>
      </w:r>
      <w:r w:rsidRPr="00A51E01">
        <w:rPr>
          <w:rFonts w:ascii="Georgia" w:hAnsi="Georgia"/>
          <w:lang w:val="en-US"/>
        </w:rPr>
        <w:t>.</w:t>
      </w:r>
      <w:r w:rsidRPr="007D2BB7">
        <w:rPr>
          <w:rFonts w:ascii="Georgia" w:hAnsi="Georgia"/>
        </w:rPr>
        <w:t>Г</w:t>
      </w:r>
      <w:r w:rsidRPr="00A51E01">
        <w:rPr>
          <w:rFonts w:ascii="Georgia" w:hAnsi="Georgia"/>
          <w:lang w:val="en-US"/>
        </w:rPr>
        <w:t xml:space="preserve">., </w:t>
      </w:r>
      <w:r w:rsidRPr="007D2BB7">
        <w:rPr>
          <w:rFonts w:ascii="Georgia" w:hAnsi="Georgia"/>
        </w:rPr>
        <w:t>Бойко</w:t>
      </w:r>
      <w:r w:rsidRPr="00A51E01">
        <w:rPr>
          <w:rFonts w:ascii="Georgia" w:hAnsi="Georgia"/>
          <w:lang w:val="en-US"/>
        </w:rPr>
        <w:t xml:space="preserve"> </w:t>
      </w:r>
      <w:r w:rsidRPr="007D2BB7">
        <w:rPr>
          <w:rFonts w:ascii="Georgia" w:hAnsi="Georgia"/>
        </w:rPr>
        <w:t>Э</w:t>
      </w:r>
      <w:r w:rsidRPr="00A51E01">
        <w:rPr>
          <w:rFonts w:ascii="Georgia" w:hAnsi="Georgia"/>
          <w:lang w:val="en-US"/>
        </w:rPr>
        <w:t>.</w:t>
      </w:r>
      <w:r w:rsidRPr="007D2BB7">
        <w:rPr>
          <w:rFonts w:ascii="Georgia" w:hAnsi="Georgia"/>
        </w:rPr>
        <w:t>В</w:t>
      </w:r>
      <w:r w:rsidRPr="00A51E01">
        <w:rPr>
          <w:rFonts w:ascii="Georgia" w:hAnsi="Georgia"/>
          <w:lang w:val="en-US"/>
        </w:rPr>
        <w:t xml:space="preserve">., </w:t>
      </w:r>
      <w:r w:rsidRPr="007D2BB7">
        <w:rPr>
          <w:rFonts w:ascii="Georgia" w:hAnsi="Georgia"/>
        </w:rPr>
        <w:t>Брагилев</w:t>
      </w:r>
      <w:r w:rsidRPr="00A51E01">
        <w:rPr>
          <w:rFonts w:ascii="Georgia" w:hAnsi="Georgia"/>
          <w:lang w:val="en-US"/>
        </w:rPr>
        <w:t xml:space="preserve"> </w:t>
      </w:r>
      <w:r w:rsidRPr="007D2BB7">
        <w:rPr>
          <w:rFonts w:ascii="Georgia" w:hAnsi="Georgia"/>
        </w:rPr>
        <w:t>В</w:t>
      </w:r>
      <w:r w:rsidRPr="00A51E01">
        <w:rPr>
          <w:rFonts w:ascii="Georgia" w:hAnsi="Georgia"/>
          <w:lang w:val="en-US"/>
        </w:rPr>
        <w:t>.</w:t>
      </w:r>
      <w:r w:rsidRPr="007D2BB7">
        <w:rPr>
          <w:rFonts w:ascii="Georgia" w:hAnsi="Georgia"/>
        </w:rPr>
        <w:t>А</w:t>
      </w:r>
      <w:r w:rsidRPr="00A51E01">
        <w:rPr>
          <w:rFonts w:ascii="Georgia" w:hAnsi="Georgia"/>
          <w:lang w:val="en-US"/>
        </w:rPr>
        <w:t xml:space="preserve">., </w:t>
      </w:r>
      <w:r w:rsidRPr="007D2BB7">
        <w:rPr>
          <w:rFonts w:ascii="Georgia" w:hAnsi="Georgia"/>
        </w:rPr>
        <w:t>Василенко</w:t>
      </w:r>
      <w:r w:rsidRPr="00A51E01">
        <w:rPr>
          <w:rFonts w:ascii="Georgia" w:hAnsi="Georgia"/>
          <w:lang w:val="en-US"/>
        </w:rPr>
        <w:t xml:space="preserve"> </w:t>
      </w:r>
      <w:r w:rsidRPr="007D2BB7">
        <w:rPr>
          <w:rFonts w:ascii="Georgia" w:hAnsi="Georgia"/>
        </w:rPr>
        <w:t>И</w:t>
      </w:r>
      <w:r w:rsidRPr="00A51E01">
        <w:rPr>
          <w:rFonts w:ascii="Georgia" w:hAnsi="Georgia"/>
          <w:lang w:val="en-US"/>
        </w:rPr>
        <w:t>.</w:t>
      </w:r>
      <w:r w:rsidRPr="007D2BB7">
        <w:rPr>
          <w:rFonts w:ascii="Georgia" w:hAnsi="Georgia"/>
        </w:rPr>
        <w:t>П</w:t>
      </w:r>
      <w:r w:rsidRPr="00A51E01">
        <w:rPr>
          <w:rFonts w:ascii="Georgia" w:hAnsi="Georgia"/>
          <w:lang w:val="en-US"/>
        </w:rPr>
        <w:t xml:space="preserve">., </w:t>
      </w:r>
      <w:r w:rsidRPr="007D2BB7">
        <w:rPr>
          <w:rFonts w:ascii="Georgia" w:hAnsi="Georgia"/>
        </w:rPr>
        <w:t>Гагарина</w:t>
      </w:r>
      <w:r w:rsidRPr="00A51E01">
        <w:rPr>
          <w:rFonts w:ascii="Georgia" w:hAnsi="Georgia"/>
          <w:lang w:val="en-US"/>
        </w:rPr>
        <w:t xml:space="preserve"> </w:t>
      </w:r>
      <w:r w:rsidRPr="007D2BB7">
        <w:rPr>
          <w:rFonts w:ascii="Georgia" w:hAnsi="Georgia"/>
        </w:rPr>
        <w:t>С</w:t>
      </w:r>
      <w:r w:rsidRPr="00A51E01">
        <w:rPr>
          <w:rFonts w:ascii="Georgia" w:hAnsi="Georgia"/>
          <w:lang w:val="en-US"/>
        </w:rPr>
        <w:t>.</w:t>
      </w:r>
      <w:r w:rsidRPr="007D2BB7">
        <w:rPr>
          <w:rFonts w:ascii="Georgia" w:hAnsi="Georgia"/>
        </w:rPr>
        <w:t>В</w:t>
      </w:r>
      <w:r w:rsidRPr="00A51E01">
        <w:rPr>
          <w:rFonts w:ascii="Georgia" w:hAnsi="Georgia"/>
          <w:lang w:val="en-US"/>
        </w:rPr>
        <w:t xml:space="preserve">., </w:t>
      </w:r>
      <w:r w:rsidRPr="007D2BB7">
        <w:rPr>
          <w:rFonts w:ascii="Georgia" w:hAnsi="Georgia"/>
        </w:rPr>
        <w:t>Девдариани</w:t>
      </w:r>
      <w:r w:rsidRPr="00A51E01">
        <w:rPr>
          <w:rFonts w:ascii="Georgia" w:hAnsi="Georgia"/>
          <w:lang w:val="en-US"/>
        </w:rPr>
        <w:t xml:space="preserve"> </w:t>
      </w:r>
      <w:r w:rsidRPr="007D2BB7">
        <w:rPr>
          <w:rFonts w:ascii="Georgia" w:hAnsi="Georgia"/>
        </w:rPr>
        <w:t>Д</w:t>
      </w:r>
      <w:r w:rsidRPr="00A51E01">
        <w:rPr>
          <w:rFonts w:ascii="Georgia" w:hAnsi="Georgia"/>
          <w:lang w:val="en-US"/>
        </w:rPr>
        <w:t>.</w:t>
      </w:r>
      <w:r w:rsidRPr="007D2BB7">
        <w:rPr>
          <w:rFonts w:ascii="Georgia" w:hAnsi="Georgia"/>
        </w:rPr>
        <w:t>Ш</w:t>
      </w:r>
      <w:r w:rsidRPr="00A51E01">
        <w:rPr>
          <w:rFonts w:ascii="Georgia" w:hAnsi="Georgia"/>
          <w:lang w:val="en-US"/>
        </w:rPr>
        <w:t xml:space="preserve">., </w:t>
      </w:r>
      <w:r w:rsidRPr="007D2BB7">
        <w:rPr>
          <w:rFonts w:ascii="Georgia" w:hAnsi="Georgia"/>
        </w:rPr>
        <w:t>Жукофф</w:t>
      </w:r>
      <w:r w:rsidRPr="00A51E01">
        <w:rPr>
          <w:rFonts w:ascii="Georgia" w:hAnsi="Georgia"/>
          <w:lang w:val="en-US"/>
        </w:rPr>
        <w:t xml:space="preserve"> </w:t>
      </w:r>
      <w:r w:rsidRPr="007D2BB7">
        <w:rPr>
          <w:rFonts w:ascii="Georgia" w:hAnsi="Georgia"/>
        </w:rPr>
        <w:t>О</w:t>
      </w:r>
      <w:r w:rsidRPr="00A51E01">
        <w:rPr>
          <w:rFonts w:ascii="Georgia" w:hAnsi="Georgia"/>
          <w:lang w:val="en-US"/>
        </w:rPr>
        <w:t>.</w:t>
      </w:r>
      <w:r w:rsidRPr="007D2BB7">
        <w:rPr>
          <w:rFonts w:ascii="Georgia" w:hAnsi="Georgia"/>
        </w:rPr>
        <w:t>В</w:t>
      </w:r>
      <w:r w:rsidRPr="00A51E01">
        <w:rPr>
          <w:rFonts w:ascii="Georgia" w:hAnsi="Georgia"/>
          <w:lang w:val="en-US"/>
        </w:rPr>
        <w:t xml:space="preserve">., </w:t>
      </w:r>
      <w:r w:rsidRPr="007D2BB7">
        <w:rPr>
          <w:rFonts w:ascii="Georgia" w:hAnsi="Georgia"/>
        </w:rPr>
        <w:t>Иванов</w:t>
      </w:r>
      <w:r w:rsidRPr="00A51E01">
        <w:rPr>
          <w:rFonts w:ascii="Georgia" w:hAnsi="Georgia"/>
          <w:lang w:val="en-US"/>
        </w:rPr>
        <w:t xml:space="preserve"> </w:t>
      </w:r>
      <w:r w:rsidRPr="007D2BB7">
        <w:rPr>
          <w:rFonts w:ascii="Georgia" w:hAnsi="Georgia"/>
        </w:rPr>
        <w:t>В</w:t>
      </w:r>
      <w:r w:rsidRPr="00A51E01">
        <w:rPr>
          <w:rFonts w:ascii="Georgia" w:hAnsi="Georgia"/>
          <w:lang w:val="en-US"/>
        </w:rPr>
        <w:t>.</w:t>
      </w:r>
      <w:r w:rsidRPr="007D2BB7">
        <w:rPr>
          <w:rFonts w:ascii="Georgia" w:hAnsi="Georgia"/>
        </w:rPr>
        <w:t>Г</w:t>
      </w:r>
      <w:r w:rsidRPr="00A51E01">
        <w:rPr>
          <w:rFonts w:ascii="Georgia" w:hAnsi="Georgia"/>
          <w:lang w:val="en-US"/>
        </w:rPr>
        <w:t xml:space="preserve">., </w:t>
      </w:r>
      <w:r w:rsidRPr="007D2BB7">
        <w:rPr>
          <w:rFonts w:ascii="Georgia" w:hAnsi="Georgia"/>
        </w:rPr>
        <w:t>Калакуцкий</w:t>
      </w:r>
      <w:r w:rsidRPr="00A51E01">
        <w:rPr>
          <w:rFonts w:ascii="Georgia" w:hAnsi="Georgia"/>
          <w:lang w:val="en-US"/>
        </w:rPr>
        <w:t xml:space="preserve"> </w:t>
      </w:r>
      <w:r w:rsidRPr="007D2BB7">
        <w:rPr>
          <w:rFonts w:ascii="Georgia" w:hAnsi="Georgia"/>
        </w:rPr>
        <w:t>Н</w:t>
      </w:r>
      <w:r w:rsidRPr="00A51E01">
        <w:rPr>
          <w:rFonts w:ascii="Georgia" w:hAnsi="Georgia"/>
          <w:lang w:val="en-US"/>
        </w:rPr>
        <w:t>.</w:t>
      </w:r>
      <w:r w:rsidRPr="007D2BB7">
        <w:rPr>
          <w:rFonts w:ascii="Georgia" w:hAnsi="Georgia"/>
        </w:rPr>
        <w:t>В</w:t>
      </w:r>
      <w:r w:rsidRPr="00A51E01">
        <w:rPr>
          <w:rFonts w:ascii="Georgia" w:hAnsi="Georgia"/>
          <w:lang w:val="en-US"/>
        </w:rPr>
        <w:t xml:space="preserve">., </w:t>
      </w:r>
      <w:r w:rsidRPr="007D2BB7">
        <w:rPr>
          <w:rFonts w:ascii="Georgia" w:hAnsi="Georgia"/>
        </w:rPr>
        <w:t>Кочнева</w:t>
      </w:r>
      <w:r w:rsidRPr="00A51E01">
        <w:rPr>
          <w:rFonts w:ascii="Georgia" w:hAnsi="Georgia"/>
          <w:lang w:val="en-US"/>
        </w:rPr>
        <w:t xml:space="preserve"> </w:t>
      </w:r>
      <w:r w:rsidRPr="007D2BB7">
        <w:rPr>
          <w:rFonts w:ascii="Georgia" w:hAnsi="Georgia"/>
        </w:rPr>
        <w:t>И</w:t>
      </w:r>
      <w:r w:rsidRPr="00A51E01">
        <w:rPr>
          <w:rFonts w:ascii="Georgia" w:hAnsi="Georgia"/>
          <w:lang w:val="en-US"/>
        </w:rPr>
        <w:t>.</w:t>
      </w:r>
      <w:r w:rsidRPr="007D2BB7">
        <w:rPr>
          <w:rFonts w:ascii="Georgia" w:hAnsi="Georgia"/>
        </w:rPr>
        <w:t>С</w:t>
      </w:r>
      <w:r w:rsidRPr="00A51E01">
        <w:rPr>
          <w:rFonts w:ascii="Georgia" w:hAnsi="Georgia"/>
          <w:lang w:val="en-US"/>
        </w:rPr>
        <w:t xml:space="preserve">., </w:t>
      </w:r>
      <w:r w:rsidRPr="007D2BB7">
        <w:rPr>
          <w:rFonts w:ascii="Georgia" w:hAnsi="Georgia"/>
        </w:rPr>
        <w:t>Круглик</w:t>
      </w:r>
      <w:r w:rsidRPr="00A51E01">
        <w:rPr>
          <w:rFonts w:ascii="Georgia" w:hAnsi="Georgia"/>
          <w:lang w:val="en-US"/>
        </w:rPr>
        <w:t xml:space="preserve"> </w:t>
      </w:r>
      <w:r w:rsidRPr="007D2BB7">
        <w:rPr>
          <w:rFonts w:ascii="Georgia" w:hAnsi="Georgia"/>
        </w:rPr>
        <w:t>Е</w:t>
      </w:r>
      <w:r w:rsidRPr="00A51E01">
        <w:rPr>
          <w:rFonts w:ascii="Georgia" w:hAnsi="Georgia"/>
          <w:lang w:val="en-US"/>
        </w:rPr>
        <w:t>.</w:t>
      </w:r>
      <w:r w:rsidRPr="007D2BB7">
        <w:rPr>
          <w:rFonts w:ascii="Georgia" w:hAnsi="Georgia"/>
        </w:rPr>
        <w:t>В</w:t>
      </w:r>
      <w:r w:rsidRPr="00A51E01">
        <w:rPr>
          <w:rFonts w:ascii="Georgia" w:hAnsi="Georgia"/>
          <w:lang w:val="en-US"/>
        </w:rPr>
        <w:t xml:space="preserve">., </w:t>
      </w:r>
      <w:r w:rsidRPr="007D2BB7">
        <w:rPr>
          <w:rFonts w:ascii="Georgia" w:hAnsi="Georgia"/>
        </w:rPr>
        <w:t>Круглик</w:t>
      </w:r>
      <w:r w:rsidRPr="00A51E01">
        <w:rPr>
          <w:rFonts w:ascii="Georgia" w:hAnsi="Georgia"/>
          <w:lang w:val="en-US"/>
        </w:rPr>
        <w:t xml:space="preserve"> </w:t>
      </w:r>
      <w:r w:rsidRPr="007D2BB7">
        <w:rPr>
          <w:rFonts w:ascii="Georgia" w:hAnsi="Georgia"/>
        </w:rPr>
        <w:t>С</w:t>
      </w:r>
      <w:r w:rsidRPr="00A51E01">
        <w:rPr>
          <w:rFonts w:ascii="Georgia" w:hAnsi="Georgia"/>
          <w:lang w:val="en-US"/>
        </w:rPr>
        <w:t>.</w:t>
      </w:r>
      <w:r w:rsidRPr="007D2BB7">
        <w:rPr>
          <w:rFonts w:ascii="Georgia" w:hAnsi="Georgia"/>
        </w:rPr>
        <w:t>В</w:t>
      </w:r>
      <w:r w:rsidRPr="00A51E01">
        <w:rPr>
          <w:rFonts w:ascii="Georgia" w:hAnsi="Georgia"/>
          <w:lang w:val="en-US"/>
        </w:rPr>
        <w:t xml:space="preserve">., </w:t>
      </w:r>
      <w:r w:rsidRPr="007D2BB7">
        <w:rPr>
          <w:rFonts w:ascii="Georgia" w:hAnsi="Georgia"/>
        </w:rPr>
        <w:t>Кудзаев</w:t>
      </w:r>
      <w:r w:rsidRPr="00A51E01">
        <w:rPr>
          <w:rFonts w:ascii="Georgia" w:hAnsi="Georgia"/>
          <w:lang w:val="en-US"/>
        </w:rPr>
        <w:t xml:space="preserve"> </w:t>
      </w:r>
      <w:r w:rsidRPr="007D2BB7">
        <w:rPr>
          <w:rFonts w:ascii="Georgia" w:hAnsi="Georgia"/>
        </w:rPr>
        <w:t>К</w:t>
      </w:r>
      <w:r w:rsidRPr="00A51E01">
        <w:rPr>
          <w:rFonts w:ascii="Georgia" w:hAnsi="Georgia"/>
          <w:lang w:val="en-US"/>
        </w:rPr>
        <w:t>.</w:t>
      </w:r>
      <w:r w:rsidRPr="007D2BB7">
        <w:rPr>
          <w:rFonts w:ascii="Georgia" w:hAnsi="Georgia"/>
        </w:rPr>
        <w:t>У</w:t>
      </w:r>
      <w:r w:rsidRPr="00A51E01">
        <w:rPr>
          <w:rFonts w:ascii="Georgia" w:hAnsi="Georgia"/>
          <w:lang w:val="en-US"/>
        </w:rPr>
        <w:t xml:space="preserve">., </w:t>
      </w:r>
      <w:r w:rsidRPr="007D2BB7">
        <w:rPr>
          <w:rFonts w:ascii="Georgia" w:hAnsi="Georgia"/>
        </w:rPr>
        <w:t>Куликов</w:t>
      </w:r>
      <w:r w:rsidRPr="00A51E01">
        <w:rPr>
          <w:rFonts w:ascii="Georgia" w:hAnsi="Georgia"/>
          <w:lang w:val="en-US"/>
        </w:rPr>
        <w:t xml:space="preserve"> </w:t>
      </w:r>
      <w:r w:rsidRPr="007D2BB7">
        <w:rPr>
          <w:rFonts w:ascii="Georgia" w:hAnsi="Georgia"/>
        </w:rPr>
        <w:t>А</w:t>
      </w:r>
      <w:r w:rsidRPr="00A51E01">
        <w:rPr>
          <w:rFonts w:ascii="Georgia" w:hAnsi="Georgia"/>
          <w:lang w:val="en-US"/>
        </w:rPr>
        <w:t>.</w:t>
      </w:r>
      <w:r w:rsidRPr="007D2BB7">
        <w:rPr>
          <w:rFonts w:ascii="Georgia" w:hAnsi="Georgia"/>
        </w:rPr>
        <w:t>В</w:t>
      </w:r>
      <w:r w:rsidRPr="00A51E01">
        <w:rPr>
          <w:rFonts w:ascii="Georgia" w:hAnsi="Georgia"/>
          <w:lang w:val="en-US"/>
        </w:rPr>
        <w:t xml:space="preserve">., </w:t>
      </w:r>
      <w:r w:rsidRPr="007D2BB7">
        <w:rPr>
          <w:rFonts w:ascii="Georgia" w:hAnsi="Georgia"/>
        </w:rPr>
        <w:t>Лебединский</w:t>
      </w:r>
      <w:r w:rsidRPr="00A51E01">
        <w:rPr>
          <w:rFonts w:ascii="Georgia" w:hAnsi="Georgia"/>
          <w:lang w:val="en-US"/>
        </w:rPr>
        <w:t xml:space="preserve"> </w:t>
      </w:r>
      <w:r w:rsidRPr="007D2BB7">
        <w:rPr>
          <w:rFonts w:ascii="Georgia" w:hAnsi="Georgia"/>
        </w:rPr>
        <w:t>К</w:t>
      </w:r>
      <w:r w:rsidRPr="00A51E01">
        <w:rPr>
          <w:rFonts w:ascii="Georgia" w:hAnsi="Georgia"/>
          <w:lang w:val="en-US"/>
        </w:rPr>
        <w:t>.</w:t>
      </w:r>
      <w:r w:rsidRPr="007D2BB7">
        <w:rPr>
          <w:rFonts w:ascii="Georgia" w:hAnsi="Georgia"/>
        </w:rPr>
        <w:t>М</w:t>
      </w:r>
      <w:r w:rsidRPr="00A51E01">
        <w:rPr>
          <w:rFonts w:ascii="Georgia" w:hAnsi="Georgia"/>
          <w:lang w:val="en-US"/>
        </w:rPr>
        <w:t xml:space="preserve">., </w:t>
      </w:r>
      <w:r w:rsidRPr="007D2BB7">
        <w:rPr>
          <w:rFonts w:ascii="Georgia" w:hAnsi="Georgia"/>
        </w:rPr>
        <w:t>Липский</w:t>
      </w:r>
      <w:r w:rsidRPr="00A51E01">
        <w:rPr>
          <w:rFonts w:ascii="Georgia" w:hAnsi="Georgia"/>
          <w:lang w:val="en-US"/>
        </w:rPr>
        <w:t xml:space="preserve"> </w:t>
      </w:r>
      <w:r w:rsidRPr="007D2BB7">
        <w:rPr>
          <w:rFonts w:ascii="Georgia" w:hAnsi="Georgia"/>
        </w:rPr>
        <w:t>К</w:t>
      </w:r>
      <w:r w:rsidRPr="00A51E01">
        <w:rPr>
          <w:rFonts w:ascii="Georgia" w:hAnsi="Georgia"/>
          <w:lang w:val="en-US"/>
        </w:rPr>
        <w:t>.</w:t>
      </w:r>
      <w:r w:rsidRPr="007D2BB7">
        <w:rPr>
          <w:rFonts w:ascii="Georgia" w:hAnsi="Georgia"/>
        </w:rPr>
        <w:t>Б</w:t>
      </w:r>
      <w:r w:rsidRPr="00A51E01">
        <w:rPr>
          <w:rFonts w:ascii="Georgia" w:hAnsi="Georgia"/>
          <w:lang w:val="en-US"/>
        </w:rPr>
        <w:t xml:space="preserve">., </w:t>
      </w:r>
      <w:r w:rsidRPr="007D2BB7">
        <w:rPr>
          <w:rFonts w:ascii="Georgia" w:hAnsi="Georgia"/>
        </w:rPr>
        <w:t>Неробеев</w:t>
      </w:r>
      <w:r w:rsidRPr="00A51E01">
        <w:rPr>
          <w:rFonts w:ascii="Georgia" w:hAnsi="Georgia"/>
          <w:lang w:val="en-US"/>
        </w:rPr>
        <w:t xml:space="preserve"> </w:t>
      </w:r>
      <w:r w:rsidRPr="007D2BB7">
        <w:rPr>
          <w:rFonts w:ascii="Georgia" w:hAnsi="Georgia"/>
        </w:rPr>
        <w:t>А</w:t>
      </w:r>
      <w:r w:rsidRPr="00A51E01">
        <w:rPr>
          <w:rFonts w:ascii="Georgia" w:hAnsi="Georgia"/>
          <w:lang w:val="en-US"/>
        </w:rPr>
        <w:t>.</w:t>
      </w:r>
      <w:r w:rsidRPr="007D2BB7">
        <w:rPr>
          <w:rFonts w:ascii="Georgia" w:hAnsi="Georgia"/>
        </w:rPr>
        <w:t>И</w:t>
      </w:r>
      <w:r w:rsidRPr="00A51E01">
        <w:rPr>
          <w:rFonts w:ascii="Georgia" w:hAnsi="Georgia"/>
          <w:lang w:val="en-US"/>
        </w:rPr>
        <w:t xml:space="preserve">., </w:t>
      </w:r>
      <w:r w:rsidRPr="007D2BB7">
        <w:rPr>
          <w:rFonts w:ascii="Georgia" w:hAnsi="Georgia"/>
        </w:rPr>
        <w:t>Павлюченко</w:t>
      </w:r>
      <w:r w:rsidRPr="00A51E01">
        <w:rPr>
          <w:rFonts w:ascii="Georgia" w:hAnsi="Georgia"/>
          <w:lang w:val="en-US"/>
        </w:rPr>
        <w:t xml:space="preserve"> </w:t>
      </w:r>
      <w:r w:rsidRPr="007D2BB7">
        <w:rPr>
          <w:rFonts w:ascii="Georgia" w:hAnsi="Georgia"/>
        </w:rPr>
        <w:t>Л</w:t>
      </w:r>
      <w:r w:rsidRPr="00A51E01">
        <w:rPr>
          <w:rFonts w:ascii="Georgia" w:hAnsi="Georgia"/>
          <w:lang w:val="en-US"/>
        </w:rPr>
        <w:t>.</w:t>
      </w:r>
      <w:r w:rsidRPr="007D2BB7">
        <w:rPr>
          <w:rFonts w:ascii="Georgia" w:hAnsi="Georgia"/>
        </w:rPr>
        <w:t>Л</w:t>
      </w:r>
      <w:r w:rsidRPr="00A51E01">
        <w:rPr>
          <w:rFonts w:ascii="Georgia" w:hAnsi="Georgia"/>
          <w:lang w:val="en-US"/>
        </w:rPr>
        <w:t xml:space="preserve">., </w:t>
      </w:r>
      <w:r w:rsidR="00ED751D">
        <w:rPr>
          <w:rFonts w:ascii="Georgia" w:hAnsi="Georgia"/>
        </w:rPr>
        <w:t>Панова</w:t>
      </w:r>
      <w:r w:rsidR="00ED751D" w:rsidRPr="00A51E01">
        <w:rPr>
          <w:rFonts w:ascii="Georgia" w:hAnsi="Georgia"/>
          <w:lang w:val="en-US"/>
        </w:rPr>
        <w:t xml:space="preserve"> </w:t>
      </w:r>
      <w:r w:rsidR="00ED751D">
        <w:rPr>
          <w:rFonts w:ascii="Georgia" w:hAnsi="Georgia"/>
        </w:rPr>
        <w:t>И</w:t>
      </w:r>
      <w:r w:rsidR="00ED751D" w:rsidRPr="00A51E01">
        <w:rPr>
          <w:rFonts w:ascii="Georgia" w:hAnsi="Georgia"/>
          <w:lang w:val="en-US"/>
        </w:rPr>
        <w:t>.</w:t>
      </w:r>
      <w:r w:rsidR="00ED751D">
        <w:rPr>
          <w:rFonts w:ascii="Georgia" w:hAnsi="Georgia"/>
        </w:rPr>
        <w:t>Е</w:t>
      </w:r>
      <w:r w:rsidR="00ED751D" w:rsidRPr="00A51E01">
        <w:rPr>
          <w:rFonts w:ascii="Georgia" w:hAnsi="Georgia"/>
          <w:lang w:val="en-US"/>
        </w:rPr>
        <w:t xml:space="preserve">., </w:t>
      </w:r>
      <w:r w:rsidRPr="007D2BB7">
        <w:rPr>
          <w:rFonts w:ascii="Georgia" w:hAnsi="Georgia"/>
        </w:rPr>
        <w:t>Разнатовский</w:t>
      </w:r>
      <w:r w:rsidRPr="00A51E01">
        <w:rPr>
          <w:rFonts w:ascii="Georgia" w:hAnsi="Georgia"/>
          <w:lang w:val="en-US"/>
        </w:rPr>
        <w:t xml:space="preserve"> </w:t>
      </w:r>
      <w:r w:rsidRPr="007D2BB7">
        <w:rPr>
          <w:rFonts w:ascii="Georgia" w:hAnsi="Georgia"/>
        </w:rPr>
        <w:t>К</w:t>
      </w:r>
      <w:r w:rsidRPr="00A51E01">
        <w:rPr>
          <w:rFonts w:ascii="Georgia" w:hAnsi="Georgia"/>
          <w:lang w:val="en-US"/>
        </w:rPr>
        <w:t>.</w:t>
      </w:r>
      <w:r w:rsidRPr="007D2BB7">
        <w:rPr>
          <w:rFonts w:ascii="Georgia" w:hAnsi="Georgia"/>
        </w:rPr>
        <w:t>И</w:t>
      </w:r>
      <w:r w:rsidRPr="00A51E01">
        <w:rPr>
          <w:rFonts w:ascii="Georgia" w:hAnsi="Georgia"/>
          <w:lang w:val="en-US"/>
        </w:rPr>
        <w:t xml:space="preserve">., </w:t>
      </w:r>
      <w:r w:rsidRPr="007D2BB7">
        <w:rPr>
          <w:rFonts w:ascii="Georgia" w:hAnsi="Georgia"/>
        </w:rPr>
        <w:t>Саруханов</w:t>
      </w:r>
      <w:r w:rsidRPr="00A51E01">
        <w:rPr>
          <w:rFonts w:ascii="Georgia" w:hAnsi="Georgia"/>
          <w:lang w:val="en-US"/>
        </w:rPr>
        <w:t xml:space="preserve"> </w:t>
      </w:r>
      <w:r w:rsidRPr="007D2BB7">
        <w:rPr>
          <w:rFonts w:ascii="Georgia" w:hAnsi="Georgia"/>
        </w:rPr>
        <w:t>Г</w:t>
      </w:r>
      <w:r w:rsidRPr="00A51E01">
        <w:rPr>
          <w:rFonts w:ascii="Georgia" w:hAnsi="Georgia"/>
          <w:lang w:val="en-US"/>
        </w:rPr>
        <w:t>.</w:t>
      </w:r>
      <w:r w:rsidRPr="007D2BB7">
        <w:rPr>
          <w:rFonts w:ascii="Georgia" w:hAnsi="Georgia"/>
        </w:rPr>
        <w:t>М</w:t>
      </w:r>
      <w:r w:rsidRPr="00A51E01">
        <w:rPr>
          <w:rFonts w:ascii="Georgia" w:hAnsi="Georgia"/>
          <w:lang w:val="en-US"/>
        </w:rPr>
        <w:t xml:space="preserve">., </w:t>
      </w:r>
      <w:r w:rsidRPr="007D2BB7">
        <w:rPr>
          <w:rFonts w:ascii="Georgia" w:hAnsi="Georgia"/>
        </w:rPr>
        <w:t>Соколов</w:t>
      </w:r>
      <w:r w:rsidRPr="00A51E01">
        <w:rPr>
          <w:rFonts w:ascii="Georgia" w:hAnsi="Georgia"/>
          <w:lang w:val="en-US"/>
        </w:rPr>
        <w:t xml:space="preserve"> </w:t>
      </w:r>
      <w:r w:rsidRPr="007D2BB7">
        <w:rPr>
          <w:rFonts w:ascii="Georgia" w:hAnsi="Georgia"/>
        </w:rPr>
        <w:t>Г</w:t>
      </w:r>
      <w:r w:rsidRPr="00A51E01">
        <w:rPr>
          <w:rFonts w:ascii="Georgia" w:hAnsi="Georgia"/>
          <w:lang w:val="en-US"/>
        </w:rPr>
        <w:t>.</w:t>
      </w:r>
      <w:r w:rsidRPr="007D2BB7">
        <w:rPr>
          <w:rFonts w:ascii="Georgia" w:hAnsi="Georgia"/>
        </w:rPr>
        <w:t>Н</w:t>
      </w:r>
      <w:r w:rsidRPr="00A51E01">
        <w:rPr>
          <w:rFonts w:ascii="Georgia" w:hAnsi="Georgia"/>
          <w:lang w:val="en-US"/>
        </w:rPr>
        <w:t>.,</w:t>
      </w:r>
    </w:p>
    <w:p w:rsidR="0086046F" w:rsidRPr="00A86EF4" w:rsidRDefault="007D2BB7" w:rsidP="007D2BB7">
      <w:pPr>
        <w:tabs>
          <w:tab w:val="center" w:pos="4677"/>
          <w:tab w:val="right" w:pos="9335"/>
        </w:tabs>
        <w:spacing w:after="0" w:line="240" w:lineRule="auto"/>
        <w:rPr>
          <w:rFonts w:ascii="Georgia" w:hAnsi="Georgia"/>
          <w:lang w:val="en-US"/>
        </w:rPr>
      </w:pPr>
      <w:r w:rsidRPr="007D2BB7">
        <w:rPr>
          <w:rFonts w:ascii="Georgia" w:hAnsi="Georgia"/>
        </w:rPr>
        <w:t>Старчик</w:t>
      </w:r>
      <w:r w:rsidRPr="00A51E01">
        <w:rPr>
          <w:rFonts w:ascii="Georgia" w:hAnsi="Georgia"/>
          <w:lang w:val="en-US"/>
        </w:rPr>
        <w:t xml:space="preserve"> </w:t>
      </w:r>
      <w:r w:rsidRPr="007D2BB7">
        <w:rPr>
          <w:rFonts w:ascii="Georgia" w:hAnsi="Georgia"/>
        </w:rPr>
        <w:t>Д</w:t>
      </w:r>
      <w:r w:rsidRPr="00A51E01">
        <w:rPr>
          <w:rFonts w:ascii="Georgia" w:hAnsi="Georgia"/>
          <w:lang w:val="en-US"/>
        </w:rPr>
        <w:t>.</w:t>
      </w:r>
      <w:r w:rsidRPr="007D2BB7">
        <w:rPr>
          <w:rFonts w:ascii="Georgia" w:hAnsi="Georgia"/>
        </w:rPr>
        <w:t>А</w:t>
      </w:r>
      <w:r w:rsidRPr="00A51E01">
        <w:rPr>
          <w:rFonts w:ascii="Georgia" w:hAnsi="Georgia"/>
          <w:lang w:val="en-US"/>
        </w:rPr>
        <w:t>.,</w:t>
      </w:r>
      <w:r w:rsidR="00ED751D" w:rsidRPr="00A51E01">
        <w:rPr>
          <w:rFonts w:ascii="Georgia" w:hAnsi="Georgia"/>
          <w:lang w:val="en-US"/>
        </w:rPr>
        <w:t xml:space="preserve"> </w:t>
      </w:r>
      <w:r w:rsidRPr="007D2BB7">
        <w:rPr>
          <w:rFonts w:ascii="Georgia" w:hAnsi="Georgia"/>
        </w:rPr>
        <w:t>Уйба</w:t>
      </w:r>
      <w:r w:rsidRPr="00A51E01">
        <w:rPr>
          <w:rFonts w:ascii="Georgia" w:hAnsi="Georgia"/>
          <w:lang w:val="en-US"/>
        </w:rPr>
        <w:t xml:space="preserve"> </w:t>
      </w:r>
      <w:r w:rsidRPr="007D2BB7">
        <w:rPr>
          <w:rFonts w:ascii="Georgia" w:hAnsi="Georgia"/>
        </w:rPr>
        <w:t>В</w:t>
      </w:r>
      <w:r w:rsidRPr="00A51E01">
        <w:rPr>
          <w:rFonts w:ascii="Georgia" w:hAnsi="Georgia"/>
          <w:lang w:val="en-US"/>
        </w:rPr>
        <w:t>.</w:t>
      </w:r>
      <w:r w:rsidRPr="007D2BB7">
        <w:rPr>
          <w:rFonts w:ascii="Georgia" w:hAnsi="Georgia"/>
        </w:rPr>
        <w:t>В</w:t>
      </w:r>
      <w:r w:rsidRPr="00A51E01">
        <w:rPr>
          <w:rFonts w:ascii="Georgia" w:hAnsi="Georgia"/>
          <w:lang w:val="en-US"/>
        </w:rPr>
        <w:t xml:space="preserve">., </w:t>
      </w:r>
      <w:r w:rsidRPr="007D2BB7">
        <w:rPr>
          <w:rFonts w:ascii="Georgia" w:hAnsi="Georgia"/>
        </w:rPr>
        <w:t>Украинский</w:t>
      </w:r>
      <w:r w:rsidRPr="00A51E01">
        <w:rPr>
          <w:rFonts w:ascii="Georgia" w:hAnsi="Georgia"/>
          <w:lang w:val="en-US"/>
        </w:rPr>
        <w:t xml:space="preserve"> </w:t>
      </w:r>
      <w:r w:rsidRPr="007D2BB7">
        <w:rPr>
          <w:rFonts w:ascii="Georgia" w:hAnsi="Georgia"/>
        </w:rPr>
        <w:t>А</w:t>
      </w:r>
      <w:r w:rsidRPr="00A51E01">
        <w:rPr>
          <w:rFonts w:ascii="Georgia" w:hAnsi="Georgia"/>
          <w:lang w:val="en-US"/>
        </w:rPr>
        <w:t>.</w:t>
      </w:r>
      <w:r w:rsidRPr="007D2BB7">
        <w:rPr>
          <w:rFonts w:ascii="Georgia" w:hAnsi="Georgia"/>
        </w:rPr>
        <w:t>И</w:t>
      </w:r>
      <w:r w:rsidRPr="00A51E01">
        <w:rPr>
          <w:rFonts w:ascii="Georgia" w:hAnsi="Georgia"/>
          <w:lang w:val="en-US"/>
        </w:rPr>
        <w:t xml:space="preserve">., </w:t>
      </w:r>
      <w:r w:rsidRPr="007D2BB7">
        <w:rPr>
          <w:rFonts w:ascii="Georgia" w:hAnsi="Georgia"/>
        </w:rPr>
        <w:t>Халимов</w:t>
      </w:r>
      <w:r w:rsidRPr="00A51E01">
        <w:rPr>
          <w:rFonts w:ascii="Georgia" w:hAnsi="Georgia"/>
          <w:lang w:val="en-US"/>
        </w:rPr>
        <w:t xml:space="preserve"> </w:t>
      </w:r>
      <w:r w:rsidRPr="007D2BB7">
        <w:rPr>
          <w:rFonts w:ascii="Georgia" w:hAnsi="Georgia"/>
        </w:rPr>
        <w:t>Ю</w:t>
      </w:r>
      <w:r w:rsidRPr="00A51E01">
        <w:rPr>
          <w:rFonts w:ascii="Georgia" w:hAnsi="Georgia"/>
          <w:lang w:val="en-US"/>
        </w:rPr>
        <w:t>.</w:t>
      </w:r>
      <w:r w:rsidRPr="007D2BB7">
        <w:rPr>
          <w:rFonts w:ascii="Georgia" w:hAnsi="Georgia"/>
        </w:rPr>
        <w:t>Ш</w:t>
      </w:r>
      <w:r w:rsidRPr="00A51E01">
        <w:rPr>
          <w:rFonts w:ascii="Georgia" w:hAnsi="Georgia"/>
          <w:lang w:val="en-US"/>
        </w:rPr>
        <w:t xml:space="preserve">., </w:t>
      </w:r>
      <w:r w:rsidRPr="007D2BB7">
        <w:rPr>
          <w:rFonts w:ascii="Georgia" w:hAnsi="Georgia"/>
        </w:rPr>
        <w:t>Швырев</w:t>
      </w:r>
      <w:r w:rsidRPr="00A51E01">
        <w:rPr>
          <w:rFonts w:ascii="Georgia" w:hAnsi="Georgia"/>
          <w:lang w:val="en-US"/>
        </w:rPr>
        <w:t xml:space="preserve"> </w:t>
      </w:r>
      <w:r w:rsidRPr="007D2BB7">
        <w:rPr>
          <w:rFonts w:ascii="Georgia" w:hAnsi="Georgia"/>
        </w:rPr>
        <w:t>С</w:t>
      </w:r>
      <w:r w:rsidRPr="00A51E01">
        <w:rPr>
          <w:rFonts w:ascii="Georgia" w:hAnsi="Georgia"/>
          <w:lang w:val="en-US"/>
        </w:rPr>
        <w:t>.</w:t>
      </w:r>
      <w:r w:rsidRPr="007D2BB7">
        <w:rPr>
          <w:rFonts w:ascii="Georgia" w:hAnsi="Georgia"/>
        </w:rPr>
        <w:t>П</w:t>
      </w:r>
      <w:r w:rsidRPr="00A51E01">
        <w:rPr>
          <w:rFonts w:ascii="Georgia" w:hAnsi="Georgia"/>
          <w:lang w:val="en-US"/>
        </w:rPr>
        <w:t xml:space="preserve">., </w:t>
      </w:r>
      <w:r w:rsidRPr="007D2BB7">
        <w:rPr>
          <w:rFonts w:ascii="Georgia" w:hAnsi="Georgia"/>
        </w:rPr>
        <w:t>Янов</w:t>
      </w:r>
      <w:r w:rsidRPr="00A51E01">
        <w:rPr>
          <w:rFonts w:ascii="Georgia" w:hAnsi="Georgia"/>
          <w:lang w:val="en-US"/>
        </w:rPr>
        <w:t xml:space="preserve"> </w:t>
      </w:r>
      <w:r w:rsidRPr="007D2BB7">
        <w:rPr>
          <w:rFonts w:ascii="Georgia" w:hAnsi="Georgia"/>
        </w:rPr>
        <w:t>Ю</w:t>
      </w:r>
      <w:r w:rsidRPr="00A51E01">
        <w:rPr>
          <w:rFonts w:ascii="Georgia" w:hAnsi="Georgia"/>
          <w:lang w:val="en-US"/>
        </w:rPr>
        <w:t>.</w:t>
      </w:r>
      <w:r w:rsidRPr="007D2BB7">
        <w:rPr>
          <w:rFonts w:ascii="Georgia" w:hAnsi="Georgia"/>
        </w:rPr>
        <w:t>К</w:t>
      </w:r>
      <w:r w:rsidRPr="00A51E01">
        <w:rPr>
          <w:rFonts w:ascii="Georgia" w:hAnsi="Georgia"/>
          <w:lang w:val="en-US"/>
        </w:rPr>
        <w:t>.</w:t>
      </w:r>
    </w:p>
    <w:p w:rsidR="00F13D20" w:rsidRPr="00A86EF4" w:rsidRDefault="00F13D20" w:rsidP="007D2BB7">
      <w:pPr>
        <w:tabs>
          <w:tab w:val="center" w:pos="4677"/>
          <w:tab w:val="right" w:pos="9335"/>
        </w:tabs>
        <w:spacing w:after="0" w:line="240" w:lineRule="auto"/>
        <w:rPr>
          <w:rFonts w:ascii="Georgia" w:hAnsi="Georgia"/>
          <w:lang w:val="en-US"/>
        </w:rPr>
      </w:pPr>
    </w:p>
    <w:p w:rsidR="00F13D20" w:rsidRPr="00A86EF4" w:rsidRDefault="00F13D20" w:rsidP="007D2BB7">
      <w:pPr>
        <w:tabs>
          <w:tab w:val="center" w:pos="4677"/>
          <w:tab w:val="right" w:pos="9335"/>
        </w:tabs>
        <w:spacing w:after="0" w:line="240" w:lineRule="auto"/>
        <w:rPr>
          <w:rFonts w:ascii="Georgia" w:hAnsi="Georgia"/>
          <w:lang w:val="en-US"/>
        </w:rPr>
      </w:pPr>
    </w:p>
    <w:p w:rsidR="00082E98" w:rsidRPr="00A51E01" w:rsidRDefault="00082E98" w:rsidP="00082E98">
      <w:pPr>
        <w:tabs>
          <w:tab w:val="center" w:pos="4677"/>
          <w:tab w:val="right" w:pos="9335"/>
        </w:tabs>
        <w:spacing w:after="0" w:line="240" w:lineRule="auto"/>
        <w:rPr>
          <w:rFonts w:ascii="Georgia" w:eastAsia="Georgia" w:hAnsi="Georgia" w:cs="Georgia"/>
          <w:lang w:val="en-US"/>
        </w:rPr>
      </w:pPr>
    </w:p>
    <w:p w:rsidR="00B47AEB" w:rsidRPr="0070497F" w:rsidRDefault="00825DAE" w:rsidP="00B47AEB">
      <w:pPr>
        <w:tabs>
          <w:tab w:val="center" w:pos="4677"/>
          <w:tab w:val="right" w:pos="9335"/>
        </w:tabs>
        <w:spacing w:after="0" w:line="240" w:lineRule="auto"/>
        <w:rPr>
          <w:rFonts w:ascii="Georgia" w:hAnsi="Georgia"/>
        </w:rPr>
      </w:pPr>
      <w:r w:rsidRPr="00825DAE">
        <w:rPr>
          <w:rFonts w:ascii="Georgia" w:hAnsi="Georgia"/>
        </w:rPr>
        <w:t>Всего в конференции примет участие более 50 ведущих российских лекторов.</w:t>
      </w:r>
    </w:p>
    <w:p w:rsidR="00B47AEB" w:rsidRPr="00A04B1B" w:rsidRDefault="00B47AEB" w:rsidP="00B47AEB">
      <w:pPr>
        <w:spacing w:after="0" w:line="240" w:lineRule="auto"/>
        <w:rPr>
          <w:color w:val="auto"/>
          <w:u w:color="595959"/>
        </w:rPr>
      </w:pPr>
    </w:p>
    <w:p w:rsidR="00B47AEB" w:rsidRPr="00A04B1B" w:rsidRDefault="00B47AEB" w:rsidP="00B47AEB">
      <w:pPr>
        <w:spacing w:after="0" w:line="240" w:lineRule="auto"/>
        <w:rPr>
          <w:rFonts w:ascii="Georgia" w:hAnsi="Georgia"/>
          <w:color w:val="auto"/>
        </w:rPr>
      </w:pPr>
      <w:r w:rsidRPr="00A04B1B">
        <w:rPr>
          <w:rFonts w:ascii="Georgia" w:hAnsi="Georgia"/>
          <w:color w:val="auto"/>
        </w:rPr>
        <w:t>К участию приглашаются специалисты: пластические хирурги, дерматокосметологи, челюстно-лицевые хирурги, стоматологи, ЛОР хирурги, гинекологи, онкол</w:t>
      </w:r>
      <w:r w:rsidR="00825DAE">
        <w:rPr>
          <w:rFonts w:ascii="Georgia" w:hAnsi="Georgia"/>
          <w:color w:val="auto"/>
        </w:rPr>
        <w:t>оги, комбустиологи, офтальмохирурги.</w:t>
      </w:r>
    </w:p>
    <w:p w:rsidR="00B47AEB" w:rsidRPr="00A04B1B" w:rsidRDefault="00B47AEB" w:rsidP="00B47AEB">
      <w:pPr>
        <w:spacing w:after="0" w:line="240" w:lineRule="auto"/>
        <w:rPr>
          <w:rFonts w:ascii="Georgia" w:hAnsi="Georgia"/>
          <w:b/>
          <w:color w:val="auto"/>
        </w:rPr>
      </w:pPr>
    </w:p>
    <w:p w:rsidR="00B47AEB" w:rsidRDefault="00B47AEB" w:rsidP="00B47AEB">
      <w:pPr>
        <w:spacing w:after="0" w:line="240" w:lineRule="auto"/>
        <w:rPr>
          <w:rFonts w:ascii="Georgia" w:hAnsi="Georgia"/>
          <w:color w:val="auto"/>
        </w:rPr>
      </w:pPr>
    </w:p>
    <w:p w:rsidR="00B47AEB" w:rsidRPr="00C57A0F" w:rsidRDefault="00B47AEB" w:rsidP="00B47AEB">
      <w:pPr>
        <w:spacing w:after="0" w:line="240" w:lineRule="auto"/>
        <w:rPr>
          <w:rFonts w:ascii="Georgia" w:hAnsi="Georgia"/>
          <w:color w:val="auto"/>
        </w:rPr>
      </w:pPr>
    </w:p>
    <w:p w:rsidR="0086046F" w:rsidRPr="007D2BB7" w:rsidRDefault="0086046F" w:rsidP="00B47AEB">
      <w:pPr>
        <w:spacing w:after="0" w:line="240" w:lineRule="auto"/>
        <w:rPr>
          <w:rFonts w:ascii="Georgia" w:hAnsi="Georgia"/>
          <w:color w:val="auto"/>
        </w:rPr>
      </w:pPr>
    </w:p>
    <w:p w:rsidR="00B47AEB" w:rsidRPr="00A04B1B" w:rsidRDefault="00B47AEB" w:rsidP="00B47AEB">
      <w:pPr>
        <w:spacing w:after="0" w:line="240" w:lineRule="auto"/>
        <w:rPr>
          <w:rFonts w:ascii="Georgia" w:eastAsia="Georgia" w:hAnsi="Georgia" w:cs="Georgia"/>
          <w:color w:val="auto"/>
        </w:rPr>
      </w:pPr>
    </w:p>
    <w:p w:rsidR="00B47AEB" w:rsidRDefault="00B47AEB" w:rsidP="00B47AEB">
      <w:pPr>
        <w:spacing w:after="0" w:line="240" w:lineRule="auto"/>
        <w:rPr>
          <w:rFonts w:ascii="Georgia" w:eastAsia="Georgia" w:hAnsi="Georgia" w:cs="Georgia"/>
          <w:b/>
          <w:bCs/>
          <w:color w:val="auto"/>
          <w:u w:color="E36C0A"/>
        </w:rPr>
      </w:pPr>
    </w:p>
    <w:p w:rsidR="00C57A0F" w:rsidRDefault="00C57A0F" w:rsidP="00B47AEB">
      <w:pPr>
        <w:spacing w:after="0" w:line="240" w:lineRule="auto"/>
        <w:rPr>
          <w:rFonts w:ascii="Georgia" w:eastAsia="Georgia" w:hAnsi="Georgia" w:cs="Georgia"/>
          <w:b/>
          <w:bCs/>
          <w:color w:val="auto"/>
          <w:u w:color="E36C0A"/>
        </w:rPr>
      </w:pPr>
    </w:p>
    <w:p w:rsidR="00B47AEB" w:rsidRDefault="00B47AEB" w:rsidP="00B47AEB">
      <w:pPr>
        <w:widowControl w:val="0"/>
        <w:spacing w:after="0" w:line="240" w:lineRule="auto"/>
        <w:jc w:val="center"/>
        <w:rPr>
          <w:rFonts w:ascii="Georgia" w:hAnsi="Georgia"/>
          <w:b/>
          <w:bCs/>
          <w:color w:val="31849B"/>
          <w:u w:color="31849B"/>
        </w:rPr>
      </w:pPr>
      <w:r>
        <w:rPr>
          <w:rFonts w:ascii="Georgia" w:hAnsi="Georgia"/>
          <w:b/>
          <w:bCs/>
          <w:color w:val="31849B"/>
          <w:u w:color="31849B"/>
        </w:rPr>
        <w:lastRenderedPageBreak/>
        <w:t>РАСПИСАНИЕ:</w:t>
      </w:r>
    </w:p>
    <w:p w:rsidR="00B47AEB" w:rsidRDefault="00B47AEB" w:rsidP="00B47AEB">
      <w:pPr>
        <w:widowControl w:val="0"/>
        <w:spacing w:after="0" w:line="240" w:lineRule="auto"/>
        <w:jc w:val="center"/>
        <w:rPr>
          <w:rFonts w:ascii="Georgia" w:eastAsia="Georgia" w:hAnsi="Georgia" w:cs="Georgia"/>
          <w:b/>
          <w:bCs/>
          <w:color w:val="31849B"/>
          <w:u w:color="31849B"/>
        </w:rPr>
      </w:pPr>
    </w:p>
    <w:p w:rsidR="00B47AEB" w:rsidRDefault="00B47AEB" w:rsidP="00B47AEB">
      <w:pPr>
        <w:tabs>
          <w:tab w:val="center" w:pos="4677"/>
          <w:tab w:val="right" w:pos="9471"/>
        </w:tabs>
        <w:spacing w:after="0" w:line="240" w:lineRule="auto"/>
        <w:rPr>
          <w:rFonts w:ascii="Georgia" w:eastAsia="Georgia" w:hAnsi="Georgia" w:cs="Georgia"/>
        </w:rPr>
      </w:pPr>
      <w:r>
        <w:rPr>
          <w:rFonts w:ascii="Georgia" w:hAnsi="Georgia"/>
          <w:b/>
          <w:bCs/>
          <w:color w:val="31849B"/>
          <w:u w:color="31849B"/>
        </w:rPr>
        <w:t>17-18 мая</w:t>
      </w:r>
      <w:r>
        <w:rPr>
          <w:rFonts w:ascii="Georgia" w:hAnsi="Georgia"/>
          <w:color w:val="595959"/>
          <w:u w:color="595959"/>
        </w:rPr>
        <w:t xml:space="preserve"> – </w:t>
      </w:r>
      <w:r>
        <w:rPr>
          <w:rFonts w:ascii="Georgia" w:hAnsi="Georgia"/>
        </w:rPr>
        <w:t>секционные заседания, видеолекции, разбор клинических случаев</w:t>
      </w:r>
    </w:p>
    <w:p w:rsidR="00B47AEB" w:rsidRDefault="00B47AEB" w:rsidP="00B47AEB">
      <w:pPr>
        <w:tabs>
          <w:tab w:val="center" w:pos="4677"/>
          <w:tab w:val="right" w:pos="9471"/>
        </w:tabs>
        <w:spacing w:after="0" w:line="240" w:lineRule="auto"/>
        <w:rPr>
          <w:rFonts w:ascii="Georgia" w:eastAsia="Georgia" w:hAnsi="Georgia" w:cs="Georgia"/>
        </w:rPr>
      </w:pPr>
      <w:r>
        <w:rPr>
          <w:rFonts w:ascii="Georgia" w:hAnsi="Georgia"/>
          <w:b/>
          <w:bCs/>
          <w:color w:val="31849B"/>
          <w:u w:color="31849B"/>
        </w:rPr>
        <w:t>19 мая</w:t>
      </w:r>
      <w:r>
        <w:rPr>
          <w:rFonts w:ascii="Georgia" w:hAnsi="Georgia"/>
          <w:color w:val="595959"/>
          <w:u w:color="595959"/>
        </w:rPr>
        <w:t xml:space="preserve"> </w:t>
      </w:r>
      <w:r>
        <w:rPr>
          <w:rFonts w:ascii="Georgia" w:hAnsi="Georgia"/>
        </w:rPr>
        <w:t>– кадавер курс по тематикам: хирургия лица, носа</w:t>
      </w:r>
      <w:r w:rsidR="00825DAE">
        <w:rPr>
          <w:rFonts w:ascii="Georgia" w:hAnsi="Georgia"/>
        </w:rPr>
        <w:t xml:space="preserve"> для </w:t>
      </w:r>
      <w:r>
        <w:rPr>
          <w:rFonts w:ascii="Georgia" w:hAnsi="Georgia"/>
        </w:rPr>
        <w:t>хирург</w:t>
      </w:r>
      <w:r w:rsidR="00825DAE">
        <w:rPr>
          <w:rFonts w:ascii="Georgia" w:hAnsi="Georgia"/>
        </w:rPr>
        <w:t>ов</w:t>
      </w:r>
      <w:r>
        <w:rPr>
          <w:rFonts w:ascii="Georgia" w:hAnsi="Georgia"/>
        </w:rPr>
        <w:t xml:space="preserve"> </w:t>
      </w:r>
      <w:r w:rsidR="00825DAE">
        <w:rPr>
          <w:rFonts w:ascii="Georgia" w:hAnsi="Georgia"/>
        </w:rPr>
        <w:t>и д</w:t>
      </w:r>
      <w:r>
        <w:rPr>
          <w:rFonts w:ascii="Georgia" w:hAnsi="Georgia"/>
        </w:rPr>
        <w:t>ермато</w:t>
      </w:r>
      <w:r w:rsidR="00825DAE">
        <w:rPr>
          <w:rFonts w:ascii="Georgia" w:hAnsi="Georgia"/>
        </w:rPr>
        <w:t>лог</w:t>
      </w:r>
      <w:r>
        <w:rPr>
          <w:rFonts w:ascii="Georgia" w:hAnsi="Georgia"/>
        </w:rPr>
        <w:t xml:space="preserve">ов. </w:t>
      </w:r>
    </w:p>
    <w:p w:rsidR="00B47AEB" w:rsidRDefault="00B47AEB" w:rsidP="00B47AEB">
      <w:pPr>
        <w:widowControl w:val="0"/>
        <w:spacing w:after="0" w:line="240" w:lineRule="auto"/>
        <w:rPr>
          <w:rFonts w:ascii="Georgia" w:eastAsia="Georgia" w:hAnsi="Georgia" w:cs="Georgia"/>
          <w:b/>
          <w:bCs/>
        </w:rPr>
      </w:pPr>
    </w:p>
    <w:p w:rsidR="00B47AEB" w:rsidRDefault="00B47AEB" w:rsidP="00B47AEB">
      <w:pPr>
        <w:spacing w:after="0" w:line="240" w:lineRule="auto"/>
        <w:rPr>
          <w:rFonts w:ascii="Georgia" w:eastAsia="Georgia" w:hAnsi="Georgia" w:cs="Georgia"/>
          <w:b/>
          <w:bCs/>
          <w:color w:val="E36C0A"/>
          <w:u w:color="E36C0A"/>
        </w:rPr>
      </w:pPr>
    </w:p>
    <w:p w:rsidR="00B47AEB" w:rsidRDefault="00B47AEB" w:rsidP="00B47AEB">
      <w:pPr>
        <w:widowControl w:val="0"/>
        <w:spacing w:after="0" w:line="240" w:lineRule="auto"/>
        <w:jc w:val="center"/>
        <w:rPr>
          <w:rFonts w:ascii="Georgia" w:eastAsia="Georgia" w:hAnsi="Georgia" w:cs="Georgia"/>
          <w:b/>
          <w:bCs/>
          <w:color w:val="31849B"/>
          <w:u w:color="31849B"/>
        </w:rPr>
      </w:pPr>
      <w:r>
        <w:rPr>
          <w:rFonts w:ascii="Georgia" w:hAnsi="Georgia"/>
          <w:b/>
          <w:bCs/>
          <w:color w:val="31849B"/>
          <w:u w:color="31849B"/>
        </w:rPr>
        <w:t xml:space="preserve">НАУЧНАЯ ТЕМАТИКА  </w:t>
      </w:r>
      <w:r w:rsidR="00747E8A">
        <w:rPr>
          <w:rFonts w:ascii="Georgia" w:hAnsi="Georgia"/>
          <w:b/>
          <w:bCs/>
          <w:color w:val="31849B"/>
          <w:u w:color="31849B"/>
        </w:rPr>
        <w:t xml:space="preserve">МУЛЬТИДИСЦИПЛИНАРНОЙ </w:t>
      </w:r>
      <w:r>
        <w:rPr>
          <w:rFonts w:ascii="Georgia" w:hAnsi="Georgia"/>
          <w:b/>
          <w:bCs/>
          <w:color w:val="31849B"/>
          <w:u w:color="31849B"/>
        </w:rPr>
        <w:t>КОНФЕРЕНЦИИ:</w:t>
      </w:r>
    </w:p>
    <w:p w:rsidR="00B47AEB" w:rsidRDefault="00B47AEB" w:rsidP="00B47AEB">
      <w:pPr>
        <w:tabs>
          <w:tab w:val="center" w:pos="4677"/>
          <w:tab w:val="right" w:pos="9335"/>
        </w:tabs>
        <w:spacing w:after="0" w:line="240" w:lineRule="auto"/>
        <w:rPr>
          <w:rFonts w:ascii="Georgia" w:eastAsia="Georgia" w:hAnsi="Georgia" w:cs="Georgia"/>
          <w:b/>
          <w:bCs/>
          <w:color w:val="31849B"/>
          <w:u w:color="31849B"/>
        </w:rPr>
      </w:pPr>
    </w:p>
    <w:p w:rsidR="002A0468" w:rsidRPr="00F22401" w:rsidRDefault="002A0468" w:rsidP="002A0468">
      <w:pPr>
        <w:pStyle w:val="ab"/>
        <w:numPr>
          <w:ilvl w:val="0"/>
          <w:numId w:val="5"/>
        </w:numPr>
        <w:tabs>
          <w:tab w:val="center" w:pos="4677"/>
          <w:tab w:val="right" w:pos="9335"/>
        </w:tabs>
        <w:spacing w:after="0" w:line="240" w:lineRule="auto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Реконструктивная хирургия </w:t>
      </w:r>
      <w:r w:rsidRPr="00616585">
        <w:rPr>
          <w:rFonts w:ascii="Georgia" w:hAnsi="Georgia"/>
        </w:rPr>
        <w:t>лица</w:t>
      </w:r>
    </w:p>
    <w:p w:rsidR="002A0468" w:rsidRPr="00616585" w:rsidRDefault="002A0468" w:rsidP="002A0468">
      <w:pPr>
        <w:pStyle w:val="ab"/>
        <w:numPr>
          <w:ilvl w:val="0"/>
          <w:numId w:val="5"/>
        </w:numPr>
        <w:tabs>
          <w:tab w:val="center" w:pos="4677"/>
          <w:tab w:val="right" w:pos="9335"/>
        </w:tabs>
        <w:spacing w:after="0" w:line="240" w:lineRule="auto"/>
        <w:rPr>
          <w:rFonts w:ascii="Georgia" w:eastAsia="Georgia" w:hAnsi="Georgia" w:cs="Georgia"/>
        </w:rPr>
      </w:pPr>
      <w:r>
        <w:rPr>
          <w:rFonts w:ascii="Georgia" w:hAnsi="Georgia"/>
        </w:rPr>
        <w:t>Первичная и ревизионная эстетическая хирургия лица</w:t>
      </w:r>
    </w:p>
    <w:p w:rsidR="002A0468" w:rsidRPr="00616585" w:rsidRDefault="002A0468" w:rsidP="002A0468">
      <w:pPr>
        <w:pStyle w:val="ab"/>
        <w:numPr>
          <w:ilvl w:val="0"/>
          <w:numId w:val="5"/>
        </w:numPr>
        <w:tabs>
          <w:tab w:val="center" w:pos="4677"/>
          <w:tab w:val="right" w:pos="9335"/>
        </w:tabs>
        <w:spacing w:after="0" w:line="240" w:lineRule="auto"/>
        <w:rPr>
          <w:rFonts w:ascii="Georgia" w:hAnsi="Georgia"/>
        </w:rPr>
      </w:pPr>
      <w:r w:rsidRPr="00616585">
        <w:rPr>
          <w:rFonts w:ascii="Georgia" w:hAnsi="Georgia"/>
        </w:rPr>
        <w:t xml:space="preserve">Первичная и ревизионная функциональная риносептопластика </w:t>
      </w:r>
    </w:p>
    <w:p w:rsidR="002A0468" w:rsidRPr="00616585" w:rsidRDefault="002A0468" w:rsidP="002A0468">
      <w:pPr>
        <w:pStyle w:val="ab"/>
        <w:numPr>
          <w:ilvl w:val="0"/>
          <w:numId w:val="5"/>
        </w:numPr>
        <w:tabs>
          <w:tab w:val="center" w:pos="4677"/>
          <w:tab w:val="right" w:pos="9335"/>
        </w:tabs>
        <w:spacing w:after="0" w:line="240" w:lineRule="auto"/>
        <w:rPr>
          <w:rFonts w:ascii="Georgia" w:eastAsia="Georgia" w:hAnsi="Georgia" w:cs="Georgia"/>
        </w:rPr>
      </w:pPr>
      <w:r w:rsidRPr="00616585">
        <w:rPr>
          <w:rFonts w:ascii="Georgia" w:hAnsi="Georgia"/>
        </w:rPr>
        <w:t>Офтальмопластическая хирургия</w:t>
      </w:r>
    </w:p>
    <w:p w:rsidR="002A0468" w:rsidRPr="00616585" w:rsidRDefault="002A0468" w:rsidP="002A0468">
      <w:pPr>
        <w:pStyle w:val="ab"/>
        <w:numPr>
          <w:ilvl w:val="0"/>
          <w:numId w:val="5"/>
        </w:numPr>
        <w:tabs>
          <w:tab w:val="center" w:pos="4677"/>
          <w:tab w:val="right" w:pos="9335"/>
        </w:tabs>
        <w:spacing w:after="0" w:line="240" w:lineRule="auto"/>
        <w:rPr>
          <w:rFonts w:ascii="Georgia" w:eastAsia="Georgia" w:hAnsi="Georgia" w:cs="Georgia"/>
        </w:rPr>
      </w:pPr>
      <w:r w:rsidRPr="00616585">
        <w:rPr>
          <w:rFonts w:ascii="Georgia" w:hAnsi="Georgia"/>
        </w:rPr>
        <w:t>Хейлопластика</w:t>
      </w:r>
    </w:p>
    <w:p w:rsidR="002A0468" w:rsidRPr="00616585" w:rsidRDefault="002A0468" w:rsidP="002A0468">
      <w:pPr>
        <w:pStyle w:val="ab"/>
        <w:numPr>
          <w:ilvl w:val="0"/>
          <w:numId w:val="5"/>
        </w:numPr>
        <w:tabs>
          <w:tab w:val="center" w:pos="4677"/>
          <w:tab w:val="right" w:pos="9335"/>
        </w:tabs>
        <w:spacing w:after="0" w:line="240" w:lineRule="auto"/>
        <w:rPr>
          <w:rFonts w:ascii="Georgia" w:eastAsia="Georgia" w:hAnsi="Georgia" w:cs="Georgia"/>
        </w:rPr>
      </w:pPr>
      <w:r w:rsidRPr="00616585">
        <w:rPr>
          <w:rFonts w:ascii="Georgia" w:hAnsi="Georgia"/>
        </w:rPr>
        <w:t xml:space="preserve">Малоинвазивная хирургия лица </w:t>
      </w:r>
    </w:p>
    <w:p w:rsidR="002A0468" w:rsidRPr="00616585" w:rsidRDefault="002A0468" w:rsidP="002A0468">
      <w:pPr>
        <w:pStyle w:val="ab"/>
        <w:numPr>
          <w:ilvl w:val="0"/>
          <w:numId w:val="5"/>
        </w:numPr>
        <w:tabs>
          <w:tab w:val="center" w:pos="4677"/>
          <w:tab w:val="right" w:pos="9335"/>
        </w:tabs>
        <w:spacing w:after="0" w:line="240" w:lineRule="auto"/>
        <w:rPr>
          <w:rFonts w:ascii="Georgia" w:eastAsia="Georgia" w:hAnsi="Georgia" w:cs="Georgia"/>
        </w:rPr>
      </w:pPr>
      <w:r w:rsidRPr="00616585">
        <w:rPr>
          <w:rFonts w:ascii="Georgia" w:hAnsi="Georgia"/>
        </w:rPr>
        <w:t>Эстетическая хирургия молочной железы и интимной зоны</w:t>
      </w:r>
    </w:p>
    <w:p w:rsidR="002A0468" w:rsidRPr="00616585" w:rsidRDefault="002A0468" w:rsidP="002A0468">
      <w:pPr>
        <w:pStyle w:val="ab"/>
        <w:numPr>
          <w:ilvl w:val="0"/>
          <w:numId w:val="5"/>
        </w:numPr>
        <w:tabs>
          <w:tab w:val="center" w:pos="4677"/>
          <w:tab w:val="right" w:pos="9335"/>
        </w:tabs>
        <w:spacing w:after="0" w:line="240" w:lineRule="auto"/>
        <w:rPr>
          <w:rFonts w:ascii="Georgia" w:eastAsia="Georgia" w:hAnsi="Georgia" w:cs="Georgia"/>
        </w:rPr>
      </w:pPr>
      <w:r w:rsidRPr="00616585">
        <w:rPr>
          <w:rFonts w:ascii="Georgia" w:hAnsi="Georgia"/>
        </w:rPr>
        <w:t>Анестезиология в пластической хирургии и дерматокосметологии</w:t>
      </w:r>
    </w:p>
    <w:p w:rsidR="002A0468" w:rsidRPr="00616585" w:rsidRDefault="002A0468" w:rsidP="002A0468">
      <w:pPr>
        <w:pStyle w:val="ab"/>
        <w:numPr>
          <w:ilvl w:val="0"/>
          <w:numId w:val="5"/>
        </w:numPr>
        <w:tabs>
          <w:tab w:val="center" w:pos="4677"/>
          <w:tab w:val="right" w:pos="9335"/>
        </w:tabs>
        <w:spacing w:after="0" w:line="240" w:lineRule="auto"/>
        <w:rPr>
          <w:rFonts w:ascii="Georgia" w:eastAsia="Georgia" w:hAnsi="Georgia" w:cs="Georgia"/>
        </w:rPr>
      </w:pPr>
      <w:r w:rsidRPr="00616585">
        <w:rPr>
          <w:rFonts w:ascii="Georgia" w:hAnsi="Georgia"/>
        </w:rPr>
        <w:t xml:space="preserve">Аппаратные методы в дерматокосметологии  </w:t>
      </w:r>
    </w:p>
    <w:p w:rsidR="002A0468" w:rsidRPr="00616585" w:rsidRDefault="002A0468" w:rsidP="002A0468">
      <w:pPr>
        <w:pStyle w:val="ab"/>
        <w:numPr>
          <w:ilvl w:val="0"/>
          <w:numId w:val="5"/>
        </w:numPr>
        <w:tabs>
          <w:tab w:val="center" w:pos="4677"/>
          <w:tab w:val="right" w:pos="9335"/>
        </w:tabs>
        <w:spacing w:after="0" w:line="240" w:lineRule="auto"/>
        <w:rPr>
          <w:rFonts w:ascii="Georgia" w:eastAsia="Georgia" w:hAnsi="Georgia" w:cs="Georgia"/>
        </w:rPr>
      </w:pPr>
      <w:r w:rsidRPr="00616585">
        <w:rPr>
          <w:rFonts w:ascii="Georgia" w:hAnsi="Georgia"/>
        </w:rPr>
        <w:t>Инъекционная косметология</w:t>
      </w:r>
    </w:p>
    <w:p w:rsidR="002A0468" w:rsidRPr="00616585" w:rsidRDefault="002A0468" w:rsidP="002A0468">
      <w:pPr>
        <w:pStyle w:val="ab"/>
        <w:numPr>
          <w:ilvl w:val="0"/>
          <w:numId w:val="5"/>
        </w:numPr>
        <w:tabs>
          <w:tab w:val="center" w:pos="4677"/>
          <w:tab w:val="right" w:pos="9335"/>
        </w:tabs>
        <w:spacing w:after="0" w:line="240" w:lineRule="auto"/>
        <w:rPr>
          <w:rFonts w:ascii="Georgia" w:eastAsia="Georgia" w:hAnsi="Georgia" w:cs="Georgia"/>
        </w:rPr>
      </w:pPr>
      <w:r w:rsidRPr="00616585">
        <w:rPr>
          <w:rFonts w:ascii="Georgia" w:hAnsi="Georgia"/>
        </w:rPr>
        <w:t>Современные лазерные технологии</w:t>
      </w:r>
    </w:p>
    <w:p w:rsidR="002A0468" w:rsidRPr="00616585" w:rsidRDefault="002A0468" w:rsidP="002A0468">
      <w:pPr>
        <w:pStyle w:val="ab"/>
        <w:numPr>
          <w:ilvl w:val="0"/>
          <w:numId w:val="5"/>
        </w:numPr>
        <w:tabs>
          <w:tab w:val="center" w:pos="4677"/>
          <w:tab w:val="right" w:pos="9335"/>
        </w:tabs>
        <w:spacing w:after="0" w:line="240" w:lineRule="auto"/>
        <w:rPr>
          <w:rFonts w:ascii="Georgia" w:eastAsia="Georgia" w:hAnsi="Georgia" w:cs="Georgia"/>
        </w:rPr>
      </w:pPr>
      <w:r w:rsidRPr="00616585">
        <w:rPr>
          <w:rFonts w:ascii="Georgia" w:hAnsi="Georgia"/>
        </w:rPr>
        <w:t>Осложнения в дерматокосметологии</w:t>
      </w:r>
    </w:p>
    <w:p w:rsidR="002A0468" w:rsidRPr="00616585" w:rsidRDefault="002A0468" w:rsidP="002A0468">
      <w:pPr>
        <w:pStyle w:val="ab"/>
        <w:numPr>
          <w:ilvl w:val="0"/>
          <w:numId w:val="5"/>
        </w:numPr>
        <w:tabs>
          <w:tab w:val="center" w:pos="4677"/>
          <w:tab w:val="right" w:pos="9335"/>
        </w:tabs>
        <w:spacing w:after="0" w:line="240" w:lineRule="auto"/>
        <w:rPr>
          <w:rFonts w:ascii="Georgia" w:eastAsia="Georgia" w:hAnsi="Georgia" w:cs="Georgia"/>
        </w:rPr>
      </w:pPr>
      <w:r w:rsidRPr="00616585">
        <w:rPr>
          <w:rFonts w:ascii="Georgia" w:hAnsi="Georgia"/>
        </w:rPr>
        <w:t>Эндокринная терапия</w:t>
      </w:r>
    </w:p>
    <w:p w:rsidR="002A0468" w:rsidRPr="00616585" w:rsidRDefault="002A0468" w:rsidP="002A0468">
      <w:pPr>
        <w:pStyle w:val="ab"/>
        <w:numPr>
          <w:ilvl w:val="0"/>
          <w:numId w:val="5"/>
        </w:numPr>
        <w:tabs>
          <w:tab w:val="center" w:pos="4677"/>
          <w:tab w:val="right" w:pos="9335"/>
        </w:tabs>
        <w:spacing w:after="0" w:line="240" w:lineRule="auto"/>
        <w:rPr>
          <w:rFonts w:ascii="Georgia" w:eastAsia="Georgia" w:hAnsi="Georgia" w:cs="Georgia"/>
        </w:rPr>
      </w:pPr>
      <w:r w:rsidRPr="00616585">
        <w:rPr>
          <w:rFonts w:ascii="Georgia" w:hAnsi="Georgia"/>
        </w:rPr>
        <w:t>Реабилитация в пластической хирургии и косметологии</w:t>
      </w:r>
    </w:p>
    <w:p w:rsidR="002A0468" w:rsidRPr="00616585" w:rsidRDefault="002A0468" w:rsidP="002A0468">
      <w:pPr>
        <w:pStyle w:val="ab"/>
        <w:numPr>
          <w:ilvl w:val="0"/>
          <w:numId w:val="5"/>
        </w:numPr>
        <w:tabs>
          <w:tab w:val="center" w:pos="4677"/>
          <w:tab w:val="right" w:pos="9335"/>
        </w:tabs>
        <w:spacing w:after="0" w:line="240" w:lineRule="auto"/>
        <w:rPr>
          <w:rFonts w:ascii="Georgia" w:eastAsia="Georgia" w:hAnsi="Georgia" w:cs="Georgia"/>
        </w:rPr>
      </w:pPr>
      <w:r w:rsidRPr="00616585">
        <w:rPr>
          <w:rFonts w:ascii="Georgia" w:hAnsi="Georgia"/>
        </w:rPr>
        <w:t>Юридические вопросы в пластической хирургии и дерматокосметологии, экспертиза</w:t>
      </w:r>
      <w:r>
        <w:rPr>
          <w:rFonts w:ascii="Georgia" w:hAnsi="Georgia"/>
        </w:rPr>
        <w:t xml:space="preserve"> </w:t>
      </w:r>
      <w:r w:rsidRPr="00616585">
        <w:rPr>
          <w:rFonts w:ascii="Georgia" w:hAnsi="Georgia"/>
        </w:rPr>
        <w:t>сложных случаев,  ведение бизнеса</w:t>
      </w:r>
    </w:p>
    <w:p w:rsidR="002A0468" w:rsidRDefault="002A0468" w:rsidP="002A0468">
      <w:pPr>
        <w:tabs>
          <w:tab w:val="center" w:pos="4677"/>
          <w:tab w:val="right" w:pos="9335"/>
        </w:tabs>
        <w:spacing w:after="0" w:line="240" w:lineRule="auto"/>
        <w:rPr>
          <w:rFonts w:ascii="Georgia" w:eastAsia="Georgia" w:hAnsi="Georgia" w:cs="Georgia"/>
        </w:rPr>
      </w:pPr>
    </w:p>
    <w:p w:rsidR="00B47AEB" w:rsidRDefault="00B47AEB" w:rsidP="00B47AEB">
      <w:pPr>
        <w:tabs>
          <w:tab w:val="center" w:pos="4677"/>
          <w:tab w:val="right" w:pos="9335"/>
        </w:tabs>
        <w:spacing w:after="0" w:line="240" w:lineRule="auto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 </w:t>
      </w:r>
    </w:p>
    <w:p w:rsidR="00B47AEB" w:rsidRPr="00A04B1B" w:rsidRDefault="00B47AEB" w:rsidP="00B47AEB">
      <w:pPr>
        <w:tabs>
          <w:tab w:val="center" w:pos="4677"/>
          <w:tab w:val="right" w:pos="9335"/>
        </w:tabs>
        <w:spacing w:after="0" w:line="240" w:lineRule="auto"/>
        <w:rPr>
          <w:rFonts w:ascii="Georgia" w:eastAsia="Georgia" w:hAnsi="Georgia" w:cs="Georgia"/>
          <w:b/>
          <w:color w:val="auto"/>
        </w:rPr>
      </w:pPr>
      <w:r w:rsidRPr="00A04B1B">
        <w:rPr>
          <w:rFonts w:ascii="Georgia" w:hAnsi="Georgia"/>
          <w:b/>
          <w:color w:val="auto"/>
        </w:rPr>
        <w:t>-</w:t>
      </w:r>
      <w:r w:rsidRPr="00A04B1B">
        <w:rPr>
          <w:b/>
          <w:color w:val="auto"/>
        </w:rPr>
        <w:t xml:space="preserve"> </w:t>
      </w:r>
      <w:r w:rsidRPr="00A04B1B">
        <w:rPr>
          <w:rFonts w:ascii="Georgia" w:hAnsi="Georgia"/>
          <w:b/>
          <w:color w:val="auto"/>
        </w:rPr>
        <w:t>Анатомические мастер-классы для хирургов и косметологов</w:t>
      </w:r>
    </w:p>
    <w:p w:rsidR="00C57A0F" w:rsidRPr="00C57A0F" w:rsidRDefault="00B47AEB" w:rsidP="00B47AEB">
      <w:pPr>
        <w:tabs>
          <w:tab w:val="center" w:pos="4677"/>
          <w:tab w:val="right" w:pos="9335"/>
        </w:tabs>
        <w:spacing w:after="0" w:line="240" w:lineRule="auto"/>
        <w:rPr>
          <w:rFonts w:ascii="Georgia" w:hAnsi="Georgia"/>
          <w:b/>
          <w:color w:val="auto"/>
        </w:rPr>
      </w:pPr>
      <w:r w:rsidRPr="00A04B1B">
        <w:rPr>
          <w:rFonts w:ascii="Georgia" w:hAnsi="Georgia"/>
          <w:b/>
          <w:color w:val="auto"/>
        </w:rPr>
        <w:t xml:space="preserve">- </w:t>
      </w:r>
      <w:r w:rsidR="00C57A0F" w:rsidRPr="00C57A0F">
        <w:rPr>
          <w:rFonts w:ascii="Georgia" w:hAnsi="Georgia" w:cs="Arial"/>
          <w:b/>
          <w:color w:val="222222"/>
          <w:shd w:val="clear" w:color="auto" w:fill="FFFFFF"/>
        </w:rPr>
        <w:t>Сертификационный обучающий цикл</w:t>
      </w:r>
      <w:r w:rsidR="00C57A0F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04B1B">
        <w:rPr>
          <w:rFonts w:ascii="Georgia" w:hAnsi="Georgia"/>
          <w:b/>
          <w:color w:val="auto"/>
        </w:rPr>
        <w:t xml:space="preserve">по лазерной </w:t>
      </w:r>
      <w:r w:rsidR="00ED751D">
        <w:rPr>
          <w:rFonts w:ascii="Georgia" w:hAnsi="Georgia"/>
          <w:b/>
          <w:color w:val="auto"/>
        </w:rPr>
        <w:t>хирургии</w:t>
      </w:r>
      <w:r w:rsidR="00C57A0F">
        <w:rPr>
          <w:rFonts w:ascii="Georgia" w:hAnsi="Georgia"/>
          <w:b/>
          <w:color w:val="auto"/>
        </w:rPr>
        <w:t xml:space="preserve"> с получением </w:t>
      </w:r>
      <w:r w:rsidR="00C57A0F" w:rsidRPr="00C57A0F">
        <w:rPr>
          <w:rFonts w:ascii="Georgia" w:hAnsi="Georgia"/>
          <w:b/>
          <w:color w:val="auto"/>
        </w:rPr>
        <w:t xml:space="preserve">  </w:t>
      </w:r>
    </w:p>
    <w:p w:rsidR="00B47AEB" w:rsidRPr="00A04B1B" w:rsidRDefault="00C57A0F" w:rsidP="00B47AEB">
      <w:pPr>
        <w:tabs>
          <w:tab w:val="center" w:pos="4677"/>
          <w:tab w:val="right" w:pos="9335"/>
        </w:tabs>
        <w:spacing w:after="0" w:line="240" w:lineRule="auto"/>
        <w:rPr>
          <w:rFonts w:ascii="Georgia" w:eastAsia="Georgia" w:hAnsi="Georgia" w:cs="Georgia"/>
          <w:b/>
          <w:color w:val="auto"/>
        </w:rPr>
      </w:pPr>
      <w:r w:rsidRPr="00ED751D">
        <w:rPr>
          <w:rFonts w:ascii="Georgia" w:hAnsi="Georgia"/>
          <w:b/>
          <w:color w:val="auto"/>
        </w:rPr>
        <w:t xml:space="preserve">   </w:t>
      </w:r>
      <w:r>
        <w:rPr>
          <w:rFonts w:ascii="Georgia" w:hAnsi="Georgia"/>
          <w:b/>
          <w:color w:val="auto"/>
        </w:rPr>
        <w:t xml:space="preserve">сертификата </w:t>
      </w:r>
      <w:r w:rsidR="00B47AEB" w:rsidRPr="00A04B1B">
        <w:rPr>
          <w:rFonts w:ascii="Georgia" w:hAnsi="Georgia"/>
          <w:b/>
          <w:color w:val="auto"/>
        </w:rPr>
        <w:t>международного образца</w:t>
      </w:r>
    </w:p>
    <w:p w:rsidR="00B47AEB" w:rsidRPr="00616585" w:rsidRDefault="00B47AEB" w:rsidP="00B47AEB">
      <w:pPr>
        <w:widowControl w:val="0"/>
        <w:spacing w:after="0" w:line="240" w:lineRule="auto"/>
        <w:rPr>
          <w:rFonts w:ascii="Georgia" w:eastAsia="Georgia" w:hAnsi="Georgia" w:cs="Georgia"/>
          <w:color w:val="595959"/>
          <w:u w:color="595959"/>
        </w:rPr>
      </w:pPr>
    </w:p>
    <w:p w:rsidR="00B47AEB" w:rsidRPr="00616585" w:rsidRDefault="00B47AEB" w:rsidP="00B47AEB">
      <w:pPr>
        <w:widowControl w:val="0"/>
        <w:spacing w:after="0" w:line="240" w:lineRule="auto"/>
        <w:rPr>
          <w:rFonts w:ascii="Georgia" w:eastAsia="Georgia" w:hAnsi="Georgia" w:cs="Georgia"/>
          <w:b/>
          <w:bCs/>
        </w:rPr>
      </w:pPr>
    </w:p>
    <w:p w:rsidR="00B47AEB" w:rsidRPr="00616585" w:rsidRDefault="00B47AEB" w:rsidP="00B47AEB">
      <w:pPr>
        <w:spacing w:after="0" w:line="240" w:lineRule="auto"/>
        <w:rPr>
          <w:rFonts w:ascii="Georgia" w:eastAsia="Georgia" w:hAnsi="Georgia" w:cs="Georgia"/>
          <w:b/>
          <w:color w:val="31849B" w:themeColor="accent5" w:themeShade="BF"/>
          <w:u w:color="595959"/>
        </w:rPr>
      </w:pPr>
      <w:r w:rsidRPr="00616585">
        <w:rPr>
          <w:rFonts w:ascii="Georgia" w:hAnsi="Georgia"/>
          <w:b/>
          <w:color w:val="31849B" w:themeColor="accent5" w:themeShade="BF"/>
        </w:rPr>
        <w:t xml:space="preserve">Планируется подача заявки конференции к рассмотрению Комиссией по оценке учебных мероприятий и материалов для непрерывного медицинского образования на соответствие установленным требованиям Министерства здравоохранения Российской Федерации (НМО). </w:t>
      </w:r>
    </w:p>
    <w:p w:rsidR="00B47AEB" w:rsidRDefault="00B47AEB" w:rsidP="00B47AEB">
      <w:pPr>
        <w:widowControl w:val="0"/>
        <w:spacing w:after="0" w:line="240" w:lineRule="auto"/>
        <w:rPr>
          <w:rFonts w:ascii="Georgia" w:eastAsia="Georgia" w:hAnsi="Georgia" w:cs="Georgia"/>
        </w:rPr>
      </w:pPr>
    </w:p>
    <w:p w:rsidR="00B47AEB" w:rsidRDefault="00B47AEB" w:rsidP="00B47AEB">
      <w:pPr>
        <w:widowControl w:val="0"/>
        <w:spacing w:after="0" w:line="240" w:lineRule="auto"/>
        <w:rPr>
          <w:rFonts w:ascii="Georgia" w:eastAsia="Georgia" w:hAnsi="Georgia" w:cs="Georgia"/>
        </w:rPr>
      </w:pPr>
    </w:p>
    <w:p w:rsidR="002A0468" w:rsidRDefault="002A0468" w:rsidP="00B47AEB">
      <w:pPr>
        <w:widowControl w:val="0"/>
        <w:spacing w:after="0" w:line="240" w:lineRule="auto"/>
        <w:rPr>
          <w:rFonts w:ascii="Georgia" w:eastAsia="Georgia" w:hAnsi="Georgia" w:cs="Georgia"/>
        </w:rPr>
      </w:pPr>
    </w:p>
    <w:p w:rsidR="002A0468" w:rsidRPr="00616585" w:rsidRDefault="002A0468" w:rsidP="00B47AEB">
      <w:pPr>
        <w:widowControl w:val="0"/>
        <w:spacing w:after="0" w:line="240" w:lineRule="auto"/>
        <w:rPr>
          <w:rFonts w:ascii="Georgia" w:eastAsia="Georgia" w:hAnsi="Georgia" w:cs="Georgia"/>
        </w:rPr>
      </w:pPr>
    </w:p>
    <w:p w:rsidR="002A0468" w:rsidRPr="00B43DE4" w:rsidRDefault="002A0468" w:rsidP="002A0468">
      <w:pPr>
        <w:widowControl w:val="0"/>
        <w:spacing w:after="0" w:line="240" w:lineRule="auto"/>
        <w:rPr>
          <w:rFonts w:ascii="Georgia" w:eastAsia="Georgia" w:hAnsi="Georgia" w:cs="Georgia"/>
          <w:b/>
          <w:color w:val="31849B" w:themeColor="accent5" w:themeShade="BF"/>
        </w:rPr>
      </w:pPr>
      <w:r w:rsidRPr="00B43DE4">
        <w:rPr>
          <w:rFonts w:ascii="Georgia" w:eastAsia="Georgia" w:hAnsi="Georgia" w:cs="Georgia"/>
          <w:b/>
          <w:color w:val="31849B" w:themeColor="accent5" w:themeShade="BF"/>
        </w:rPr>
        <w:t>Количество мест для участия в лекционном и кадавер курсах ограничено</w:t>
      </w:r>
    </w:p>
    <w:p w:rsidR="00B47AEB" w:rsidRDefault="00B47AEB" w:rsidP="00B47AEB">
      <w:pPr>
        <w:widowControl w:val="0"/>
        <w:spacing w:after="0" w:line="240" w:lineRule="auto"/>
        <w:rPr>
          <w:rFonts w:ascii="Georgia" w:eastAsia="Georgia" w:hAnsi="Georgia" w:cs="Georgia"/>
        </w:rPr>
      </w:pPr>
    </w:p>
    <w:p w:rsidR="00B47AEB" w:rsidRDefault="00B47AEB" w:rsidP="00B47AEB">
      <w:pPr>
        <w:widowControl w:val="0"/>
        <w:tabs>
          <w:tab w:val="left" w:pos="142"/>
        </w:tabs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Предварительная регистрация и условия участия на сайте конференции </w:t>
      </w:r>
    </w:p>
    <w:p w:rsidR="008A4A45" w:rsidRPr="00F13D20" w:rsidRDefault="008F4CE3">
      <w:pPr>
        <w:widowControl w:val="0"/>
        <w:spacing w:after="0" w:line="240" w:lineRule="auto"/>
        <w:rPr>
          <w:rFonts w:ascii="Georgia" w:hAnsi="Georgia"/>
          <w:b/>
          <w:bCs/>
          <w:color w:val="31849B"/>
          <w:sz w:val="32"/>
          <w:szCs w:val="32"/>
          <w:u w:color="31849B"/>
        </w:rPr>
      </w:pPr>
      <w:hyperlink r:id="rId9" w:history="1">
        <w:r w:rsidR="008A4A45" w:rsidRPr="00E64D23">
          <w:rPr>
            <w:rStyle w:val="a4"/>
            <w:rFonts w:ascii="Georgia" w:hAnsi="Georgia"/>
            <w:b/>
            <w:bCs/>
            <w:sz w:val="32"/>
            <w:szCs w:val="32"/>
            <w:u w:color="31849B"/>
          </w:rPr>
          <w:t>http://congress-ph.ru/event/plastica19</w:t>
        </w:r>
      </w:hyperlink>
    </w:p>
    <w:sectPr w:rsidR="008A4A45" w:rsidRPr="00F13D20" w:rsidSect="0070497F">
      <w:headerReference w:type="default" r:id="rId10"/>
      <w:type w:val="continuous"/>
      <w:pgSz w:w="11900" w:h="16840"/>
      <w:pgMar w:top="142" w:right="991" w:bottom="709" w:left="1418" w:header="136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9BE" w:rsidRDefault="00BD39BE">
      <w:pPr>
        <w:spacing w:after="0" w:line="240" w:lineRule="auto"/>
      </w:pPr>
      <w:r>
        <w:separator/>
      </w:r>
    </w:p>
  </w:endnote>
  <w:endnote w:type="continuationSeparator" w:id="0">
    <w:p w:rsidR="00BD39BE" w:rsidRDefault="00BD3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9BE" w:rsidRDefault="00BD39BE">
      <w:pPr>
        <w:spacing w:after="0" w:line="240" w:lineRule="auto"/>
      </w:pPr>
      <w:r>
        <w:separator/>
      </w:r>
    </w:p>
  </w:footnote>
  <w:footnote w:type="continuationSeparator" w:id="0">
    <w:p w:rsidR="00BD39BE" w:rsidRDefault="00BD3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EB" w:rsidRPr="00685B0F" w:rsidRDefault="00F13D20">
    <w:pPr>
      <w:pStyle w:val="a5"/>
      <w:tabs>
        <w:tab w:val="clear" w:pos="4677"/>
        <w:tab w:val="clear" w:pos="9355"/>
        <w:tab w:val="right" w:pos="9471"/>
      </w:tabs>
      <w:rPr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944A665" wp14:editId="49B0370C">
          <wp:simplePos x="0" y="0"/>
          <wp:positionH relativeFrom="column">
            <wp:posOffset>-319405</wp:posOffset>
          </wp:positionH>
          <wp:positionV relativeFrom="paragraph">
            <wp:posOffset>-86360</wp:posOffset>
          </wp:positionV>
          <wp:extent cx="6572250" cy="1838960"/>
          <wp:effectExtent l="0" t="0" r="0" b="8890"/>
          <wp:wrapTight wrapText="bothSides">
            <wp:wrapPolygon edited="0">
              <wp:start x="0" y="0"/>
              <wp:lineTo x="0" y="21481"/>
              <wp:lineTo x="21537" y="21481"/>
              <wp:lineTo x="21537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верхний колонтитул 4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0" cy="183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4A6" w:rsidRPr="00685B0F" w:rsidRDefault="00F13D20">
    <w:pPr>
      <w:pStyle w:val="a5"/>
      <w:tabs>
        <w:tab w:val="clear" w:pos="4677"/>
        <w:tab w:val="clear" w:pos="9355"/>
        <w:tab w:val="right" w:pos="9471"/>
      </w:tabs>
      <w:rPr>
        <w:lang w:val="en-US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C00160E" wp14:editId="0A5B0FB9">
          <wp:simplePos x="0" y="0"/>
          <wp:positionH relativeFrom="column">
            <wp:posOffset>-355600</wp:posOffset>
          </wp:positionH>
          <wp:positionV relativeFrom="paragraph">
            <wp:posOffset>-229235</wp:posOffset>
          </wp:positionV>
          <wp:extent cx="6572250" cy="1838960"/>
          <wp:effectExtent l="0" t="0" r="0" b="8890"/>
          <wp:wrapTight wrapText="bothSides">
            <wp:wrapPolygon edited="0">
              <wp:start x="0" y="0"/>
              <wp:lineTo x="0" y="21481"/>
              <wp:lineTo x="21537" y="21481"/>
              <wp:lineTo x="21537" y="0"/>
              <wp:lineTo x="0" y="0"/>
            </wp:wrapPolygon>
          </wp:wrapTight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верхний колонтитул 4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0" cy="183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126EF"/>
    <w:multiLevelType w:val="hybridMultilevel"/>
    <w:tmpl w:val="3E14FF6E"/>
    <w:numStyleLink w:val="a"/>
  </w:abstractNum>
  <w:abstractNum w:abstractNumId="1">
    <w:nsid w:val="39C50963"/>
    <w:multiLevelType w:val="hybridMultilevel"/>
    <w:tmpl w:val="73C61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103117"/>
    <w:multiLevelType w:val="hybridMultilevel"/>
    <w:tmpl w:val="3E14FF6E"/>
    <w:styleLink w:val="a"/>
    <w:lvl w:ilvl="0" w:tplc="3E14FF6E">
      <w:start w:val="1"/>
      <w:numFmt w:val="bullet"/>
      <w:lvlText w:val="-"/>
      <w:lvlJc w:val="left"/>
      <w:pPr>
        <w:tabs>
          <w:tab w:val="center" w:pos="4677"/>
          <w:tab w:val="right" w:pos="9335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E64584">
      <w:start w:val="1"/>
      <w:numFmt w:val="bullet"/>
      <w:lvlText w:val="-"/>
      <w:lvlJc w:val="left"/>
      <w:pPr>
        <w:tabs>
          <w:tab w:val="center" w:pos="4677"/>
          <w:tab w:val="right" w:pos="9335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CE0592">
      <w:start w:val="1"/>
      <w:numFmt w:val="bullet"/>
      <w:lvlText w:val="-"/>
      <w:lvlJc w:val="left"/>
      <w:pPr>
        <w:tabs>
          <w:tab w:val="center" w:pos="4677"/>
          <w:tab w:val="right" w:pos="9335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E8AD2A">
      <w:start w:val="1"/>
      <w:numFmt w:val="bullet"/>
      <w:lvlText w:val="-"/>
      <w:lvlJc w:val="left"/>
      <w:pPr>
        <w:tabs>
          <w:tab w:val="center" w:pos="4677"/>
          <w:tab w:val="right" w:pos="9335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02D2FC">
      <w:start w:val="1"/>
      <w:numFmt w:val="bullet"/>
      <w:lvlText w:val="-"/>
      <w:lvlJc w:val="left"/>
      <w:pPr>
        <w:tabs>
          <w:tab w:val="center" w:pos="4677"/>
          <w:tab w:val="right" w:pos="9335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B431C8">
      <w:start w:val="1"/>
      <w:numFmt w:val="bullet"/>
      <w:lvlText w:val="-"/>
      <w:lvlJc w:val="left"/>
      <w:pPr>
        <w:tabs>
          <w:tab w:val="center" w:pos="4677"/>
          <w:tab w:val="right" w:pos="9335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C20326">
      <w:start w:val="1"/>
      <w:numFmt w:val="bullet"/>
      <w:lvlText w:val="-"/>
      <w:lvlJc w:val="left"/>
      <w:pPr>
        <w:tabs>
          <w:tab w:val="center" w:pos="4677"/>
          <w:tab w:val="right" w:pos="9335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92FE90">
      <w:start w:val="1"/>
      <w:numFmt w:val="bullet"/>
      <w:lvlText w:val="-"/>
      <w:lvlJc w:val="left"/>
      <w:pPr>
        <w:tabs>
          <w:tab w:val="center" w:pos="4677"/>
          <w:tab w:val="right" w:pos="9335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849E08">
      <w:start w:val="1"/>
      <w:numFmt w:val="bullet"/>
      <w:lvlText w:val="-"/>
      <w:lvlJc w:val="left"/>
      <w:pPr>
        <w:tabs>
          <w:tab w:val="center" w:pos="4677"/>
          <w:tab w:val="right" w:pos="9335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74F4B73"/>
    <w:multiLevelType w:val="hybridMultilevel"/>
    <w:tmpl w:val="3E14FF6E"/>
    <w:numStyleLink w:val="a"/>
  </w:abstractNum>
  <w:abstractNum w:abstractNumId="4">
    <w:nsid w:val="71B02A26"/>
    <w:multiLevelType w:val="hybridMultilevel"/>
    <w:tmpl w:val="72E8A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971FA"/>
    <w:multiLevelType w:val="hybridMultilevel"/>
    <w:tmpl w:val="3E14FF6E"/>
    <w:numStyleLink w:val="a"/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914A6"/>
    <w:rsid w:val="00082E98"/>
    <w:rsid w:val="00272907"/>
    <w:rsid w:val="002A0468"/>
    <w:rsid w:val="002F208F"/>
    <w:rsid w:val="003D2792"/>
    <w:rsid w:val="00685B0F"/>
    <w:rsid w:val="006952ED"/>
    <w:rsid w:val="0070497F"/>
    <w:rsid w:val="00730D27"/>
    <w:rsid w:val="00747E8A"/>
    <w:rsid w:val="007D2BB7"/>
    <w:rsid w:val="007D7AA4"/>
    <w:rsid w:val="00825DAE"/>
    <w:rsid w:val="0086046F"/>
    <w:rsid w:val="008A4A45"/>
    <w:rsid w:val="008F4CE3"/>
    <w:rsid w:val="00910BC2"/>
    <w:rsid w:val="009647F6"/>
    <w:rsid w:val="00996C28"/>
    <w:rsid w:val="00A04B1B"/>
    <w:rsid w:val="00A51E01"/>
    <w:rsid w:val="00A86EF4"/>
    <w:rsid w:val="00AB1374"/>
    <w:rsid w:val="00AC0B89"/>
    <w:rsid w:val="00AD5FE0"/>
    <w:rsid w:val="00AF5DB0"/>
    <w:rsid w:val="00B26175"/>
    <w:rsid w:val="00B47AEB"/>
    <w:rsid w:val="00BD39BE"/>
    <w:rsid w:val="00C57A0F"/>
    <w:rsid w:val="00D156A5"/>
    <w:rsid w:val="00D32798"/>
    <w:rsid w:val="00D53500"/>
    <w:rsid w:val="00D74F8D"/>
    <w:rsid w:val="00E25360"/>
    <w:rsid w:val="00E914A6"/>
    <w:rsid w:val="00EB2F06"/>
    <w:rsid w:val="00ED751D"/>
    <w:rsid w:val="00F13D20"/>
    <w:rsid w:val="00F3481D"/>
    <w:rsid w:val="00FD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6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a">
    <w:name w:val="Пункты"/>
    <w:pPr>
      <w:numPr>
        <w:numId w:val="1"/>
      </w:numPr>
    </w:pPr>
  </w:style>
  <w:style w:type="paragraph" w:styleId="a7">
    <w:name w:val="footer"/>
    <w:basedOn w:val="a0"/>
    <w:link w:val="a8"/>
    <w:uiPriority w:val="99"/>
    <w:unhideWhenUsed/>
    <w:rsid w:val="00D74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D74F8D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9">
    <w:name w:val="Balloon Text"/>
    <w:basedOn w:val="a0"/>
    <w:link w:val="aa"/>
    <w:uiPriority w:val="99"/>
    <w:semiHidden/>
    <w:unhideWhenUsed/>
    <w:rsid w:val="00D7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D74F8D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b">
    <w:name w:val="List Paragraph"/>
    <w:basedOn w:val="a0"/>
    <w:uiPriority w:val="34"/>
    <w:qFormat/>
    <w:rsid w:val="00AC0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6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a">
    <w:name w:val="Пункты"/>
    <w:pPr>
      <w:numPr>
        <w:numId w:val="1"/>
      </w:numPr>
    </w:pPr>
  </w:style>
  <w:style w:type="paragraph" w:styleId="a7">
    <w:name w:val="footer"/>
    <w:basedOn w:val="a0"/>
    <w:link w:val="a8"/>
    <w:uiPriority w:val="99"/>
    <w:unhideWhenUsed/>
    <w:rsid w:val="00D74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D74F8D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9">
    <w:name w:val="Balloon Text"/>
    <w:basedOn w:val="a0"/>
    <w:link w:val="aa"/>
    <w:uiPriority w:val="99"/>
    <w:semiHidden/>
    <w:unhideWhenUsed/>
    <w:rsid w:val="00D7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D74F8D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b">
    <w:name w:val="List Paragraph"/>
    <w:basedOn w:val="a0"/>
    <w:uiPriority w:val="34"/>
    <w:qFormat/>
    <w:rsid w:val="00AC0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congress-ph.ru/event/plastica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deziner2</dc:creator>
  <cp:lastModifiedBy>Manager1</cp:lastModifiedBy>
  <cp:revision>2</cp:revision>
  <dcterms:created xsi:type="dcterms:W3CDTF">2019-01-28T12:37:00Z</dcterms:created>
  <dcterms:modified xsi:type="dcterms:W3CDTF">2019-01-28T12:37:00Z</dcterms:modified>
</cp:coreProperties>
</file>